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C8" w:rsidRPr="001E23C0" w:rsidRDefault="001E23C0" w:rsidP="00A773E8">
      <w:pPr>
        <w:pBdr>
          <w:bottom w:val="single" w:sz="4" w:space="1" w:color="auto"/>
        </w:pBdr>
        <w:jc w:val="right"/>
        <w:rPr>
          <w:rFonts w:ascii="Century Gothic" w:hAnsi="Century Gothic" w:cs="Arial"/>
          <w:b/>
          <w:i/>
          <w:iCs/>
          <w:sz w:val="20"/>
          <w:szCs w:val="20"/>
          <w:lang w:val="es-MX"/>
        </w:rPr>
      </w:pPr>
      <w:r w:rsidRPr="006A5771">
        <w:rPr>
          <w:rFonts w:ascii="Century Gothic" w:hAnsi="Century Gothic"/>
          <w:noProof/>
          <w:sz w:val="22"/>
          <w:lang w:val="es-CR" w:eastAsia="es-CR"/>
        </w:rPr>
        <w:drawing>
          <wp:anchor distT="0" distB="0" distL="114300" distR="114300" simplePos="0" relativeHeight="251659264" behindDoc="0" locked="0" layoutInCell="1" allowOverlap="1" wp14:anchorId="01F5CE4F" wp14:editId="4DF85BAE">
            <wp:simplePos x="0" y="0"/>
            <wp:positionH relativeFrom="margin">
              <wp:posOffset>-230505</wp:posOffset>
            </wp:positionH>
            <wp:positionV relativeFrom="margin">
              <wp:posOffset>-302895</wp:posOffset>
            </wp:positionV>
            <wp:extent cx="1544955" cy="577850"/>
            <wp:effectExtent l="0" t="0" r="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evo-logo-CG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68C8" w:rsidRPr="001E23C0">
        <w:rPr>
          <w:rFonts w:ascii="Century Gothic" w:hAnsi="Century Gothic" w:cs="Arial"/>
          <w:b/>
          <w:i/>
          <w:iCs/>
          <w:sz w:val="20"/>
          <w:szCs w:val="20"/>
          <w:lang w:val="es-MX"/>
        </w:rPr>
        <w:t>Evaluación de calidad de las auditorías internas</w:t>
      </w:r>
    </w:p>
    <w:p w:rsidR="00C716B7" w:rsidRPr="001E23C0" w:rsidRDefault="00C716B7" w:rsidP="00A077F2">
      <w:pPr>
        <w:pBdr>
          <w:bottom w:val="single" w:sz="4" w:space="1" w:color="auto"/>
        </w:pBdr>
        <w:jc w:val="right"/>
        <w:rPr>
          <w:rFonts w:ascii="Century Gothic" w:hAnsi="Century Gothic" w:cs="Arial"/>
          <w:b/>
          <w:i/>
          <w:iCs/>
          <w:sz w:val="20"/>
          <w:szCs w:val="20"/>
          <w:lang w:val="es-MX"/>
        </w:rPr>
      </w:pPr>
      <w:r w:rsidRPr="001E23C0">
        <w:rPr>
          <w:rFonts w:ascii="Century Gothic" w:hAnsi="Century Gothic" w:cs="Arial"/>
          <w:b/>
          <w:i/>
          <w:iCs/>
          <w:sz w:val="20"/>
          <w:szCs w:val="20"/>
          <w:lang w:val="es-MX"/>
        </w:rPr>
        <w:t>Herramienta 01</w:t>
      </w:r>
      <w:r w:rsidR="00174823" w:rsidRPr="001E23C0">
        <w:rPr>
          <w:rFonts w:ascii="Century Gothic" w:hAnsi="Century Gothic" w:cs="Arial"/>
          <w:b/>
          <w:i/>
          <w:iCs/>
          <w:sz w:val="20"/>
          <w:szCs w:val="20"/>
          <w:lang w:val="es-MX"/>
        </w:rPr>
        <w:t>-</w:t>
      </w:r>
      <w:r w:rsidR="00A077F2" w:rsidRPr="001E23C0">
        <w:rPr>
          <w:rFonts w:ascii="Century Gothic" w:hAnsi="Century Gothic" w:cs="Arial"/>
          <w:b/>
          <w:i/>
          <w:iCs/>
          <w:sz w:val="20"/>
          <w:szCs w:val="20"/>
          <w:lang w:val="es-MX"/>
        </w:rPr>
        <w:t>3</w:t>
      </w:r>
      <w:r w:rsidRPr="001E23C0">
        <w:rPr>
          <w:rFonts w:ascii="Century Gothic" w:hAnsi="Century Gothic" w:cs="Arial"/>
          <w:b/>
          <w:i/>
          <w:iCs/>
          <w:sz w:val="20"/>
          <w:szCs w:val="20"/>
          <w:lang w:val="es-MX"/>
        </w:rPr>
        <w:t>: Programa de trabajo</w:t>
      </w:r>
    </w:p>
    <w:p w:rsidR="009B70BC" w:rsidRDefault="009B70BC" w:rsidP="00A077F2">
      <w:pPr>
        <w:pBdr>
          <w:bottom w:val="single" w:sz="4" w:space="1" w:color="auto"/>
        </w:pBdr>
        <w:jc w:val="right"/>
        <w:rPr>
          <w:rFonts w:ascii="Century Gothic" w:hAnsi="Century Gothic" w:cs="Arial"/>
          <w:b/>
          <w:i/>
          <w:iCs/>
          <w:color w:val="365F91" w:themeColor="accent1" w:themeShade="BF"/>
          <w:sz w:val="20"/>
          <w:szCs w:val="20"/>
          <w:lang w:val="es-MX"/>
        </w:rPr>
      </w:pPr>
      <w:r w:rsidRPr="001E23C0">
        <w:rPr>
          <w:rFonts w:ascii="Century Gothic" w:hAnsi="Century Gothic" w:cs="Arial"/>
          <w:b/>
          <w:i/>
          <w:iCs/>
          <w:color w:val="365F91" w:themeColor="accent1" w:themeShade="BF"/>
          <w:sz w:val="20"/>
          <w:szCs w:val="20"/>
          <w:lang w:val="es-MX"/>
        </w:rPr>
        <w:t>(Actualización 2015)</w:t>
      </w:r>
    </w:p>
    <w:p w:rsidR="001E23C0" w:rsidRPr="001E23C0" w:rsidRDefault="001E23C0" w:rsidP="00A077F2">
      <w:pPr>
        <w:pBdr>
          <w:bottom w:val="single" w:sz="4" w:space="1" w:color="auto"/>
        </w:pBdr>
        <w:jc w:val="right"/>
        <w:rPr>
          <w:rFonts w:ascii="Century Gothic" w:hAnsi="Century Gothic" w:cs="Arial"/>
          <w:b/>
          <w:i/>
          <w:iCs/>
          <w:color w:val="365F91" w:themeColor="accent1" w:themeShade="BF"/>
          <w:sz w:val="20"/>
          <w:szCs w:val="20"/>
          <w:lang w:val="es-MX"/>
        </w:rPr>
      </w:pPr>
    </w:p>
    <w:p w:rsidR="00C716B7" w:rsidRPr="001E23C0" w:rsidRDefault="00C716B7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</w:p>
    <w:p w:rsidR="00C716B7" w:rsidRPr="001E23C0" w:rsidRDefault="00C716B7">
      <w:pPr>
        <w:jc w:val="center"/>
        <w:rPr>
          <w:rFonts w:ascii="Arial" w:hAnsi="Arial" w:cs="Arial"/>
          <w:b/>
          <w:sz w:val="20"/>
          <w:szCs w:val="22"/>
          <w:lang w:val="es-MX"/>
        </w:rPr>
      </w:pPr>
    </w:p>
    <w:p w:rsidR="00C716B7" w:rsidRPr="001E23C0" w:rsidRDefault="00C716B7">
      <w:pPr>
        <w:jc w:val="center"/>
        <w:rPr>
          <w:rFonts w:ascii="Arial" w:hAnsi="Arial" w:cs="Arial"/>
          <w:b/>
          <w:sz w:val="20"/>
          <w:szCs w:val="22"/>
          <w:lang w:val="es-MX"/>
        </w:rPr>
      </w:pPr>
    </w:p>
    <w:p w:rsidR="00C716B7" w:rsidRPr="001E23C0" w:rsidRDefault="00C716B7">
      <w:pPr>
        <w:jc w:val="center"/>
        <w:rPr>
          <w:rFonts w:ascii="Arial" w:hAnsi="Arial" w:cs="Arial"/>
          <w:b/>
          <w:sz w:val="20"/>
          <w:szCs w:val="22"/>
          <w:lang w:val="es-MX"/>
        </w:rPr>
      </w:pPr>
    </w:p>
    <w:p w:rsidR="00C716B7" w:rsidRPr="001E23C0" w:rsidRDefault="00C716B7" w:rsidP="00F975AC">
      <w:pPr>
        <w:jc w:val="center"/>
        <w:rPr>
          <w:rFonts w:ascii="Arial" w:hAnsi="Arial" w:cs="Arial"/>
          <w:b/>
          <w:sz w:val="20"/>
          <w:szCs w:val="22"/>
          <w:lang w:val="es-MX"/>
        </w:rPr>
      </w:pPr>
      <w:r w:rsidRPr="001E23C0">
        <w:rPr>
          <w:rFonts w:ascii="Arial" w:hAnsi="Arial" w:cs="Arial"/>
          <w:b/>
          <w:sz w:val="20"/>
          <w:szCs w:val="22"/>
          <w:lang w:val="es-MX"/>
        </w:rPr>
        <w:t xml:space="preserve">PROGRAMA DE TRABAJO PARA </w:t>
      </w:r>
      <w:smartTag w:uri="urn:schemas-microsoft-com:office:smarttags" w:element="PersonName">
        <w:smartTagPr>
          <w:attr w:name="ProductID" w:val="LA EVALUACIￓN EXTERNA"/>
        </w:smartTagPr>
        <w:smartTag w:uri="urn:schemas-microsoft-com:office:smarttags" w:element="PersonName">
          <w:smartTagPr>
            <w:attr w:name="ProductID" w:val="LA EVALUACIￓN"/>
          </w:smartTagPr>
          <w:r w:rsidRPr="001E23C0">
            <w:rPr>
              <w:rFonts w:ascii="Arial" w:hAnsi="Arial" w:cs="Arial"/>
              <w:b/>
              <w:sz w:val="20"/>
              <w:szCs w:val="22"/>
              <w:lang w:val="es-MX"/>
            </w:rPr>
            <w:t>LA EVALUACIÓN</w:t>
          </w:r>
        </w:smartTag>
        <w:r w:rsidRPr="001E23C0">
          <w:rPr>
            <w:rFonts w:ascii="Arial" w:hAnsi="Arial" w:cs="Arial"/>
            <w:b/>
            <w:sz w:val="20"/>
            <w:szCs w:val="22"/>
            <w:lang w:val="es-MX"/>
          </w:rPr>
          <w:t xml:space="preserve"> </w:t>
        </w:r>
        <w:r w:rsidR="00F975AC" w:rsidRPr="001E23C0">
          <w:rPr>
            <w:rFonts w:ascii="Arial" w:hAnsi="Arial" w:cs="Arial"/>
            <w:b/>
            <w:sz w:val="20"/>
            <w:szCs w:val="22"/>
            <w:lang w:val="es-MX"/>
          </w:rPr>
          <w:t>EXTERNA</w:t>
        </w:r>
      </w:smartTag>
      <w:r w:rsidR="00F975AC" w:rsidRPr="001E23C0">
        <w:rPr>
          <w:rFonts w:ascii="Arial" w:hAnsi="Arial" w:cs="Arial"/>
          <w:b/>
          <w:sz w:val="20"/>
          <w:szCs w:val="22"/>
          <w:lang w:val="es-MX"/>
        </w:rPr>
        <w:t xml:space="preserve"> </w:t>
      </w:r>
      <w:r w:rsidRPr="001E23C0">
        <w:rPr>
          <w:rFonts w:ascii="Arial" w:hAnsi="Arial" w:cs="Arial"/>
          <w:b/>
          <w:sz w:val="20"/>
          <w:szCs w:val="22"/>
          <w:lang w:val="es-MX"/>
        </w:rPr>
        <w:t>DE CALIDAD</w:t>
      </w:r>
      <w:r w:rsidR="00680C1C" w:rsidRPr="001E23C0">
        <w:rPr>
          <w:rFonts w:ascii="Arial" w:hAnsi="Arial" w:cs="Arial"/>
          <w:b/>
          <w:sz w:val="20"/>
          <w:szCs w:val="22"/>
          <w:lang w:val="es-MX"/>
        </w:rPr>
        <w:t xml:space="preserve"> </w:t>
      </w:r>
      <w:r w:rsidR="00F975AC" w:rsidRPr="001E23C0">
        <w:rPr>
          <w:rFonts w:ascii="Arial" w:hAnsi="Arial" w:cs="Arial"/>
          <w:b/>
          <w:sz w:val="20"/>
          <w:szCs w:val="22"/>
          <w:lang w:val="es-MX"/>
        </w:rPr>
        <w:br/>
      </w:r>
      <w:r w:rsidRPr="001E23C0">
        <w:rPr>
          <w:rFonts w:ascii="Arial" w:hAnsi="Arial" w:cs="Arial"/>
          <w:b/>
          <w:sz w:val="20"/>
          <w:szCs w:val="22"/>
          <w:lang w:val="es-MX"/>
        </w:rPr>
        <w:t xml:space="preserve">DE </w:t>
      </w:r>
      <w:smartTag w:uri="urn:schemas-microsoft-com:office:smarttags" w:element="PersonName">
        <w:smartTagPr>
          <w:attr w:name="ProductID" w:val="LA ACTIVIDAD DE"/>
        </w:smartTagPr>
        <w:r w:rsidRPr="001E23C0">
          <w:rPr>
            <w:rFonts w:ascii="Arial" w:hAnsi="Arial" w:cs="Arial"/>
            <w:b/>
            <w:sz w:val="20"/>
            <w:szCs w:val="22"/>
            <w:lang w:val="es-MX"/>
          </w:rPr>
          <w:t>LA ACTIVIDAD DE</w:t>
        </w:r>
      </w:smartTag>
      <w:r w:rsidRPr="001E23C0">
        <w:rPr>
          <w:rFonts w:ascii="Arial" w:hAnsi="Arial" w:cs="Arial"/>
          <w:b/>
          <w:sz w:val="20"/>
          <w:szCs w:val="22"/>
          <w:lang w:val="es-MX"/>
        </w:rPr>
        <w:t xml:space="preserve"> AUDITORÍA INTERNA</w:t>
      </w:r>
      <w:r w:rsidR="00680C1C" w:rsidRPr="001E23C0">
        <w:rPr>
          <w:rFonts w:ascii="Arial" w:hAnsi="Arial" w:cs="Arial"/>
          <w:b/>
          <w:sz w:val="20"/>
          <w:szCs w:val="22"/>
          <w:lang w:val="es-MX"/>
        </w:rPr>
        <w:t xml:space="preserve">, BAJO </w:t>
      </w:r>
      <w:smartTag w:uri="urn:schemas-microsoft-com:office:smarttags" w:element="PersonName">
        <w:smartTagPr>
          <w:attr w:name="ProductID" w:val="LA MODALIDAD DE"/>
        </w:smartTagPr>
        <w:r w:rsidR="00680C1C" w:rsidRPr="001E23C0">
          <w:rPr>
            <w:rFonts w:ascii="Arial" w:hAnsi="Arial" w:cs="Arial"/>
            <w:b/>
            <w:sz w:val="20"/>
            <w:szCs w:val="22"/>
            <w:lang w:val="es-MX"/>
          </w:rPr>
          <w:t>LA MODALIDAD DE</w:t>
        </w:r>
      </w:smartTag>
      <w:r w:rsidR="00680C1C" w:rsidRPr="001E23C0">
        <w:rPr>
          <w:rFonts w:ascii="Arial" w:hAnsi="Arial" w:cs="Arial"/>
          <w:b/>
          <w:sz w:val="20"/>
          <w:szCs w:val="22"/>
          <w:lang w:val="es-MX"/>
        </w:rPr>
        <w:t xml:space="preserve"> </w:t>
      </w:r>
      <w:r w:rsidR="00680C1C" w:rsidRPr="001E23C0">
        <w:rPr>
          <w:rFonts w:ascii="Arial" w:hAnsi="Arial" w:cs="Arial"/>
          <w:b/>
          <w:sz w:val="20"/>
          <w:szCs w:val="22"/>
          <w:lang w:val="es-MX"/>
        </w:rPr>
        <w:br/>
      </w:r>
      <w:r w:rsidR="00F975AC" w:rsidRPr="001E23C0">
        <w:rPr>
          <w:rFonts w:ascii="Arial" w:hAnsi="Arial" w:cs="Arial"/>
          <w:b/>
          <w:sz w:val="20"/>
          <w:szCs w:val="22"/>
          <w:lang w:val="es-MX"/>
        </w:rPr>
        <w:t>AUTOEVALUACIÓN CON VALIDACIÓN INDEPENDIENTE</w:t>
      </w:r>
    </w:p>
    <w:p w:rsidR="00C716B7" w:rsidRPr="001E23C0" w:rsidRDefault="00C716B7">
      <w:pPr>
        <w:jc w:val="center"/>
        <w:rPr>
          <w:rFonts w:ascii="Arial" w:hAnsi="Arial" w:cs="Arial"/>
          <w:b/>
          <w:sz w:val="20"/>
          <w:szCs w:val="22"/>
          <w:lang w:val="es-MX"/>
        </w:rPr>
      </w:pPr>
    </w:p>
    <w:p w:rsidR="00C716B7" w:rsidRPr="001E23C0" w:rsidRDefault="00C716B7">
      <w:pPr>
        <w:jc w:val="center"/>
        <w:rPr>
          <w:rFonts w:ascii="Arial" w:hAnsi="Arial" w:cs="Arial"/>
          <w:b/>
          <w:sz w:val="20"/>
          <w:szCs w:val="22"/>
          <w:lang w:val="es-MX"/>
        </w:rPr>
      </w:pPr>
    </w:p>
    <w:p w:rsidR="00C716B7" w:rsidRPr="001E23C0" w:rsidRDefault="00C716B7">
      <w:pPr>
        <w:jc w:val="both"/>
        <w:rPr>
          <w:rFonts w:ascii="Arial" w:hAnsi="Arial" w:cs="Arial"/>
          <w:bCs/>
          <w:sz w:val="20"/>
          <w:szCs w:val="22"/>
          <w:lang w:val="es-MX"/>
        </w:rPr>
      </w:pPr>
    </w:p>
    <w:p w:rsidR="00C716B7" w:rsidRPr="001E23C0" w:rsidRDefault="00C716B7">
      <w:pPr>
        <w:jc w:val="both"/>
        <w:rPr>
          <w:rFonts w:ascii="Arial" w:hAnsi="Arial" w:cs="Arial"/>
          <w:bCs/>
          <w:sz w:val="20"/>
          <w:szCs w:val="22"/>
          <w:lang w:val="es-MX"/>
        </w:rPr>
      </w:pPr>
    </w:p>
    <w:p w:rsidR="00C716B7" w:rsidRPr="001E23C0" w:rsidRDefault="00C716B7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 w:cs="Arial"/>
          <w:b/>
          <w:sz w:val="20"/>
          <w:szCs w:val="22"/>
          <w:lang w:val="es-MX"/>
        </w:rPr>
      </w:pPr>
      <w:r w:rsidRPr="001E23C0">
        <w:rPr>
          <w:rFonts w:ascii="Arial" w:hAnsi="Arial" w:cs="Arial"/>
          <w:b/>
          <w:sz w:val="20"/>
          <w:szCs w:val="22"/>
          <w:lang w:val="es-MX"/>
        </w:rPr>
        <w:t xml:space="preserve">Objetivos </w:t>
      </w:r>
      <w:r w:rsidR="001D070C" w:rsidRPr="001E23C0">
        <w:rPr>
          <w:rFonts w:ascii="Arial" w:hAnsi="Arial" w:cs="Arial"/>
          <w:b/>
          <w:sz w:val="20"/>
          <w:szCs w:val="22"/>
          <w:lang w:val="es-MX"/>
        </w:rPr>
        <w:t>de la autoevaluación</w:t>
      </w:r>
    </w:p>
    <w:p w:rsidR="00C716B7" w:rsidRPr="001E23C0" w:rsidRDefault="00C716B7">
      <w:pPr>
        <w:ind w:firstLine="539"/>
        <w:jc w:val="both"/>
        <w:rPr>
          <w:rFonts w:ascii="Arial" w:hAnsi="Arial" w:cs="Arial"/>
          <w:sz w:val="20"/>
          <w:szCs w:val="22"/>
          <w:lang w:val="es-MX"/>
        </w:rPr>
      </w:pPr>
    </w:p>
    <w:p w:rsidR="00C716B7" w:rsidRPr="001E23C0" w:rsidRDefault="00C716B7">
      <w:pPr>
        <w:numPr>
          <w:ilvl w:val="1"/>
          <w:numId w:val="5"/>
        </w:numPr>
        <w:tabs>
          <w:tab w:val="clear" w:pos="899"/>
          <w:tab w:val="num" w:pos="1086"/>
        </w:tabs>
        <w:ind w:left="1086" w:hanging="547"/>
        <w:jc w:val="both"/>
        <w:rPr>
          <w:rFonts w:ascii="Arial" w:hAnsi="Arial" w:cs="Arial"/>
          <w:sz w:val="20"/>
          <w:lang w:val="es-CR"/>
        </w:rPr>
      </w:pPr>
      <w:r w:rsidRPr="001E23C0">
        <w:rPr>
          <w:rFonts w:ascii="Arial" w:hAnsi="Arial" w:cs="Arial"/>
          <w:sz w:val="20"/>
          <w:lang w:val="es-CR"/>
        </w:rPr>
        <w:t>Evaluar la eficiencia y la eficacia de la actividad de Auditoría Interna.</w:t>
      </w:r>
    </w:p>
    <w:p w:rsidR="00C716B7" w:rsidRPr="001E23C0" w:rsidRDefault="00C716B7">
      <w:pPr>
        <w:ind w:left="539"/>
        <w:jc w:val="both"/>
        <w:rPr>
          <w:rFonts w:ascii="Arial" w:hAnsi="Arial" w:cs="Arial"/>
          <w:sz w:val="20"/>
          <w:lang w:val="es-CR"/>
        </w:rPr>
      </w:pPr>
    </w:p>
    <w:p w:rsidR="00C716B7" w:rsidRPr="001E23C0" w:rsidRDefault="00C716B7">
      <w:pPr>
        <w:numPr>
          <w:ilvl w:val="1"/>
          <w:numId w:val="5"/>
        </w:numPr>
        <w:tabs>
          <w:tab w:val="clear" w:pos="899"/>
          <w:tab w:val="num" w:pos="1086"/>
        </w:tabs>
        <w:ind w:left="1086" w:hanging="547"/>
        <w:jc w:val="both"/>
        <w:rPr>
          <w:rFonts w:ascii="Arial" w:hAnsi="Arial" w:cs="Arial"/>
          <w:sz w:val="20"/>
          <w:lang w:val="es-CR"/>
        </w:rPr>
      </w:pPr>
      <w:r w:rsidRPr="001E23C0">
        <w:rPr>
          <w:rFonts w:ascii="Arial" w:hAnsi="Arial" w:cs="Arial"/>
          <w:sz w:val="20"/>
          <w:lang w:val="es-CR"/>
        </w:rPr>
        <w:t>Identificar e implementar oportunidades de mejora para la actividad de Auditoría Interna.</w:t>
      </w:r>
    </w:p>
    <w:p w:rsidR="00C716B7" w:rsidRPr="001E23C0" w:rsidRDefault="00C716B7">
      <w:pPr>
        <w:ind w:left="539"/>
        <w:jc w:val="both"/>
        <w:rPr>
          <w:rFonts w:ascii="Arial" w:hAnsi="Arial" w:cs="Arial"/>
          <w:sz w:val="20"/>
          <w:lang w:val="es-CR"/>
        </w:rPr>
      </w:pPr>
    </w:p>
    <w:p w:rsidR="00C716B7" w:rsidRPr="001E23C0" w:rsidRDefault="00A773E8" w:rsidP="00B2784E">
      <w:pPr>
        <w:numPr>
          <w:ilvl w:val="1"/>
          <w:numId w:val="5"/>
        </w:numPr>
        <w:tabs>
          <w:tab w:val="clear" w:pos="899"/>
          <w:tab w:val="num" w:pos="1086"/>
        </w:tabs>
        <w:ind w:left="1086" w:hanging="547"/>
        <w:jc w:val="both"/>
        <w:rPr>
          <w:rFonts w:ascii="Arial" w:hAnsi="Arial" w:cs="Arial"/>
          <w:sz w:val="20"/>
          <w:lang w:val="es-CR"/>
        </w:rPr>
      </w:pPr>
      <w:r w:rsidRPr="001E23C0">
        <w:rPr>
          <w:rFonts w:ascii="Arial" w:hAnsi="Arial" w:cs="Arial"/>
          <w:sz w:val="20"/>
          <w:lang w:val="es-CR"/>
        </w:rPr>
        <w:t>Brindar</w:t>
      </w:r>
      <w:r w:rsidR="00C716B7" w:rsidRPr="001E23C0">
        <w:rPr>
          <w:rFonts w:ascii="Arial" w:hAnsi="Arial" w:cs="Arial"/>
          <w:sz w:val="20"/>
          <w:lang w:val="es-CR"/>
        </w:rPr>
        <w:t xml:space="preserve"> una opinión sobre el cumplimiento de</w:t>
      </w:r>
      <w:r w:rsidR="00B2784E" w:rsidRPr="001E23C0">
        <w:rPr>
          <w:rFonts w:ascii="Arial" w:hAnsi="Arial" w:cs="Arial"/>
          <w:sz w:val="20"/>
          <w:lang w:val="es-CR"/>
        </w:rPr>
        <w:t xml:space="preserve"> la normativa aplicable a la actividad de auditoría interna en el Sector Público</w:t>
      </w:r>
      <w:r w:rsidR="00B2784E" w:rsidRPr="001E23C0">
        <w:rPr>
          <w:rStyle w:val="Refdenotaalpie"/>
          <w:rFonts w:ascii="Arial" w:hAnsi="Arial" w:cs="Arial"/>
          <w:sz w:val="20"/>
          <w:lang w:val="es-CR"/>
        </w:rPr>
        <w:footnoteReference w:id="1"/>
      </w:r>
      <w:r w:rsidRPr="001E23C0">
        <w:rPr>
          <w:rFonts w:ascii="Arial" w:hAnsi="Arial" w:cs="Arial"/>
          <w:sz w:val="20"/>
          <w:lang w:val="es-CR"/>
        </w:rPr>
        <w:t>.</w:t>
      </w:r>
    </w:p>
    <w:p w:rsidR="00A773E8" w:rsidRPr="001E23C0" w:rsidRDefault="00A773E8" w:rsidP="00A773E8">
      <w:pPr>
        <w:jc w:val="both"/>
        <w:rPr>
          <w:rFonts w:ascii="Arial" w:hAnsi="Arial" w:cs="Arial"/>
          <w:sz w:val="20"/>
          <w:lang w:val="es-CR"/>
        </w:rPr>
      </w:pPr>
    </w:p>
    <w:p w:rsidR="00A773E8" w:rsidRPr="001E23C0" w:rsidRDefault="00A773E8" w:rsidP="00A773E8">
      <w:pPr>
        <w:numPr>
          <w:ilvl w:val="1"/>
          <w:numId w:val="5"/>
        </w:numPr>
        <w:tabs>
          <w:tab w:val="clear" w:pos="899"/>
          <w:tab w:val="num" w:pos="1086"/>
        </w:tabs>
        <w:ind w:left="1086" w:hanging="547"/>
        <w:jc w:val="both"/>
        <w:rPr>
          <w:rFonts w:ascii="Arial" w:hAnsi="Arial" w:cs="Arial"/>
          <w:sz w:val="20"/>
          <w:lang w:val="es-CR"/>
        </w:rPr>
      </w:pPr>
      <w:r w:rsidRPr="001E23C0">
        <w:rPr>
          <w:rFonts w:ascii="Arial" w:hAnsi="Arial" w:cs="Arial"/>
          <w:sz w:val="20"/>
          <w:lang w:val="es-CR"/>
        </w:rPr>
        <w:t>Preparar a la auditoría interna para la evaluación externa de calidad.</w:t>
      </w:r>
    </w:p>
    <w:p w:rsidR="00C716B7" w:rsidRPr="001E23C0" w:rsidRDefault="00C716B7">
      <w:pPr>
        <w:tabs>
          <w:tab w:val="left" w:pos="0"/>
        </w:tabs>
        <w:jc w:val="both"/>
        <w:rPr>
          <w:rFonts w:ascii="Arial" w:hAnsi="Arial" w:cs="Arial"/>
          <w:sz w:val="20"/>
          <w:szCs w:val="22"/>
          <w:lang w:val="es-CR"/>
        </w:rPr>
      </w:pPr>
    </w:p>
    <w:p w:rsidR="00AA3402" w:rsidRPr="001E23C0" w:rsidRDefault="00AA3402">
      <w:pPr>
        <w:tabs>
          <w:tab w:val="left" w:pos="0"/>
        </w:tabs>
        <w:jc w:val="both"/>
        <w:rPr>
          <w:rFonts w:ascii="Arial" w:hAnsi="Arial" w:cs="Arial"/>
          <w:sz w:val="20"/>
          <w:szCs w:val="22"/>
          <w:lang w:val="es-CR"/>
        </w:rPr>
      </w:pPr>
    </w:p>
    <w:p w:rsidR="00B3278C" w:rsidRPr="001E23C0" w:rsidRDefault="00B3278C">
      <w:pPr>
        <w:tabs>
          <w:tab w:val="left" w:pos="0"/>
        </w:tabs>
        <w:jc w:val="both"/>
        <w:rPr>
          <w:rFonts w:ascii="Arial" w:hAnsi="Arial" w:cs="Arial"/>
          <w:sz w:val="20"/>
          <w:szCs w:val="22"/>
          <w:lang w:val="es-CR"/>
        </w:rPr>
      </w:pPr>
    </w:p>
    <w:p w:rsidR="001D070C" w:rsidRPr="001E23C0" w:rsidRDefault="001D070C" w:rsidP="001D070C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 w:cs="Arial"/>
          <w:b/>
          <w:sz w:val="20"/>
          <w:szCs w:val="22"/>
          <w:lang w:val="es-MX"/>
        </w:rPr>
      </w:pPr>
      <w:r w:rsidRPr="001E23C0">
        <w:rPr>
          <w:rFonts w:ascii="Arial" w:hAnsi="Arial" w:cs="Arial"/>
          <w:b/>
          <w:sz w:val="20"/>
          <w:szCs w:val="22"/>
          <w:lang w:val="es-MX"/>
        </w:rPr>
        <w:t>Objetivo de la validación independiente</w:t>
      </w:r>
    </w:p>
    <w:p w:rsidR="001D070C" w:rsidRPr="001E23C0" w:rsidRDefault="001D070C" w:rsidP="001D070C">
      <w:pPr>
        <w:jc w:val="both"/>
        <w:rPr>
          <w:rFonts w:ascii="Arial" w:hAnsi="Arial" w:cs="Arial"/>
          <w:bCs/>
          <w:sz w:val="20"/>
          <w:szCs w:val="22"/>
          <w:lang w:val="es-MX"/>
        </w:rPr>
      </w:pPr>
    </w:p>
    <w:p w:rsidR="00B3278C" w:rsidRPr="001E23C0" w:rsidRDefault="001D070C" w:rsidP="00B3278C">
      <w:pPr>
        <w:ind w:left="540"/>
        <w:jc w:val="both"/>
        <w:rPr>
          <w:rFonts w:ascii="Arial" w:hAnsi="Arial" w:cs="Arial"/>
          <w:bCs/>
          <w:sz w:val="20"/>
          <w:szCs w:val="22"/>
          <w:lang w:val="es-CR"/>
        </w:rPr>
      </w:pPr>
      <w:r w:rsidRPr="001E23C0">
        <w:rPr>
          <w:rFonts w:ascii="Arial" w:hAnsi="Arial" w:cs="Arial"/>
          <w:bCs/>
          <w:sz w:val="20"/>
          <w:szCs w:val="22"/>
          <w:lang w:val="es-MX"/>
        </w:rPr>
        <w:t xml:space="preserve">Determinar </w:t>
      </w:r>
      <w:r w:rsidR="00B3278C" w:rsidRPr="001E23C0">
        <w:rPr>
          <w:rFonts w:ascii="Arial" w:hAnsi="Arial" w:cs="Arial"/>
          <w:bCs/>
          <w:sz w:val="20"/>
          <w:szCs w:val="22"/>
          <w:lang w:val="es-CR"/>
        </w:rPr>
        <w:t>si de conformidad con las regulaciones aplicables, el proceso de autoevaluación efectuado por la auditoría interna es adecuado y las afirmaciones sobre el grado de cumplimiento de la normativa son razonables.</w:t>
      </w:r>
    </w:p>
    <w:p w:rsidR="00C716B7" w:rsidRPr="001E23C0" w:rsidRDefault="00C716B7">
      <w:pPr>
        <w:tabs>
          <w:tab w:val="left" w:pos="0"/>
        </w:tabs>
        <w:jc w:val="both"/>
        <w:rPr>
          <w:rFonts w:ascii="Arial" w:hAnsi="Arial" w:cs="Arial"/>
          <w:bCs/>
          <w:sz w:val="20"/>
          <w:szCs w:val="22"/>
          <w:lang w:val="es-MX"/>
        </w:rPr>
      </w:pPr>
    </w:p>
    <w:p w:rsidR="00B3278C" w:rsidRPr="001E23C0" w:rsidRDefault="00D977F3">
      <w:pPr>
        <w:tabs>
          <w:tab w:val="left" w:pos="0"/>
        </w:tabs>
        <w:jc w:val="both"/>
        <w:rPr>
          <w:rFonts w:ascii="Arial" w:hAnsi="Arial" w:cs="Arial"/>
          <w:bCs/>
          <w:sz w:val="20"/>
          <w:szCs w:val="22"/>
          <w:lang w:val="es-MX"/>
        </w:rPr>
      </w:pPr>
      <w:r w:rsidRPr="001E23C0">
        <w:rPr>
          <w:rFonts w:ascii="Arial" w:hAnsi="Arial" w:cs="Arial"/>
          <w:bCs/>
          <w:sz w:val="20"/>
          <w:szCs w:val="22"/>
          <w:lang w:val="es-MX"/>
        </w:rPr>
        <w:t xml:space="preserve"> </w:t>
      </w:r>
    </w:p>
    <w:p w:rsidR="00C716B7" w:rsidRPr="001E23C0" w:rsidRDefault="00C716B7">
      <w:pPr>
        <w:numPr>
          <w:ilvl w:val="0"/>
          <w:numId w:val="1"/>
        </w:numPr>
        <w:tabs>
          <w:tab w:val="clear" w:pos="1065"/>
          <w:tab w:val="left" w:pos="0"/>
          <w:tab w:val="num" w:pos="540"/>
        </w:tabs>
        <w:ind w:left="540" w:hanging="540"/>
        <w:jc w:val="both"/>
        <w:rPr>
          <w:rFonts w:ascii="Arial" w:hAnsi="Arial" w:cs="Arial"/>
          <w:b/>
          <w:sz w:val="20"/>
          <w:szCs w:val="22"/>
          <w:lang w:val="es-MX"/>
        </w:rPr>
      </w:pPr>
      <w:r w:rsidRPr="001E23C0">
        <w:rPr>
          <w:rFonts w:ascii="Arial" w:hAnsi="Arial" w:cs="Arial"/>
          <w:b/>
          <w:sz w:val="20"/>
          <w:szCs w:val="22"/>
          <w:lang w:val="es-MX"/>
        </w:rPr>
        <w:t>Alcance</w:t>
      </w:r>
    </w:p>
    <w:p w:rsidR="00C716B7" w:rsidRPr="001E23C0" w:rsidRDefault="00C716B7">
      <w:pPr>
        <w:tabs>
          <w:tab w:val="left" w:pos="0"/>
        </w:tabs>
        <w:ind w:firstLine="539"/>
        <w:jc w:val="both"/>
        <w:rPr>
          <w:rFonts w:ascii="Arial" w:hAnsi="Arial" w:cs="Arial"/>
          <w:sz w:val="20"/>
          <w:szCs w:val="22"/>
          <w:lang w:val="es-MX"/>
        </w:rPr>
      </w:pPr>
    </w:p>
    <w:p w:rsidR="003D5F74" w:rsidRPr="001E23C0" w:rsidRDefault="00C716B7" w:rsidP="00181CFB">
      <w:pPr>
        <w:tabs>
          <w:tab w:val="left" w:pos="0"/>
        </w:tabs>
        <w:ind w:firstLine="539"/>
        <w:jc w:val="both"/>
        <w:rPr>
          <w:rFonts w:ascii="Arial" w:hAnsi="Arial" w:cs="Arial"/>
          <w:sz w:val="20"/>
          <w:szCs w:val="22"/>
          <w:lang w:val="es-MX"/>
        </w:rPr>
      </w:pPr>
      <w:r w:rsidRPr="001E23C0">
        <w:rPr>
          <w:rFonts w:ascii="Arial" w:hAnsi="Arial" w:cs="Arial"/>
          <w:sz w:val="20"/>
          <w:szCs w:val="22"/>
          <w:lang w:val="es-MX"/>
        </w:rPr>
        <w:t>La evaluación</w:t>
      </w:r>
      <w:r w:rsidR="00680C1C" w:rsidRPr="001E23C0">
        <w:rPr>
          <w:rFonts w:ascii="Arial" w:hAnsi="Arial" w:cs="Arial"/>
          <w:sz w:val="20"/>
          <w:szCs w:val="22"/>
          <w:lang w:val="es-MX"/>
        </w:rPr>
        <w:t xml:space="preserve"> de calidad</w:t>
      </w:r>
      <w:r w:rsidRPr="001E23C0">
        <w:rPr>
          <w:rFonts w:ascii="Arial" w:hAnsi="Arial" w:cs="Arial"/>
          <w:sz w:val="20"/>
          <w:szCs w:val="22"/>
          <w:lang w:val="es-MX"/>
        </w:rPr>
        <w:t xml:space="preserve"> se enfocará hacia la obtención y verificación de información relacionada con </w:t>
      </w:r>
      <w:r w:rsidR="001D070C" w:rsidRPr="001E23C0">
        <w:rPr>
          <w:rFonts w:ascii="Arial" w:hAnsi="Arial" w:cs="Arial"/>
          <w:sz w:val="20"/>
          <w:szCs w:val="22"/>
          <w:lang w:val="es-MX"/>
        </w:rPr>
        <w:t xml:space="preserve">el proceso de autoevaluación anual de calidad efectuado por </w:t>
      </w:r>
      <w:smartTag w:uri="urn:schemas-microsoft-com:office:smarttags" w:element="PersonName">
        <w:smartTagPr>
          <w:attr w:name="ProductID" w:val="la Auditor￭a Interna"/>
        </w:smartTagPr>
        <w:r w:rsidR="001D070C" w:rsidRPr="001E23C0">
          <w:rPr>
            <w:rFonts w:ascii="Arial" w:hAnsi="Arial" w:cs="Arial"/>
            <w:sz w:val="20"/>
            <w:szCs w:val="22"/>
            <w:lang w:val="es-MX"/>
          </w:rPr>
          <w:t xml:space="preserve">la </w:t>
        </w:r>
        <w:r w:rsidRPr="001E23C0">
          <w:rPr>
            <w:rFonts w:ascii="Arial" w:hAnsi="Arial" w:cs="Arial"/>
            <w:sz w:val="20"/>
            <w:szCs w:val="22"/>
            <w:lang w:val="es-MX"/>
          </w:rPr>
          <w:t>Auditoría Interna</w:t>
        </w:r>
      </w:smartTag>
      <w:r w:rsidRPr="001E23C0">
        <w:rPr>
          <w:rFonts w:ascii="Arial" w:hAnsi="Arial" w:cs="Arial"/>
          <w:sz w:val="20"/>
          <w:szCs w:val="22"/>
          <w:lang w:val="es-MX"/>
        </w:rPr>
        <w:t xml:space="preserve"> y </w:t>
      </w:r>
      <w:r w:rsidR="003D5F74" w:rsidRPr="001E23C0">
        <w:rPr>
          <w:rFonts w:ascii="Arial" w:hAnsi="Arial" w:cs="Arial"/>
          <w:sz w:val="20"/>
          <w:szCs w:val="22"/>
          <w:lang w:val="es-MX"/>
        </w:rPr>
        <w:t xml:space="preserve">se desarrollará con sujeción a lo establecido en </w:t>
      </w:r>
      <w:r w:rsidR="00B2784E" w:rsidRPr="001E23C0">
        <w:rPr>
          <w:rFonts w:ascii="Arial" w:hAnsi="Arial" w:cs="Arial"/>
          <w:sz w:val="20"/>
          <w:szCs w:val="22"/>
          <w:lang w:val="es-MX"/>
        </w:rPr>
        <w:t xml:space="preserve">las </w:t>
      </w:r>
      <w:r w:rsidR="003D5F74" w:rsidRPr="001E23C0">
        <w:rPr>
          <w:rFonts w:ascii="Arial" w:hAnsi="Arial" w:cs="Arial"/>
          <w:sz w:val="20"/>
          <w:szCs w:val="22"/>
          <w:lang w:val="es-MX"/>
        </w:rPr>
        <w:t xml:space="preserve">“Directrices para la </w:t>
      </w:r>
      <w:r w:rsidR="00181CFB" w:rsidRPr="001E23C0">
        <w:rPr>
          <w:rFonts w:ascii="Arial" w:hAnsi="Arial" w:cs="Arial"/>
          <w:sz w:val="20"/>
          <w:szCs w:val="22"/>
          <w:lang w:val="es-MX"/>
        </w:rPr>
        <w:t>auto</w:t>
      </w:r>
      <w:r w:rsidR="003D5F74" w:rsidRPr="001E23C0">
        <w:rPr>
          <w:rFonts w:ascii="Arial" w:hAnsi="Arial" w:cs="Arial"/>
          <w:sz w:val="20"/>
          <w:szCs w:val="22"/>
          <w:lang w:val="es-MX"/>
        </w:rPr>
        <w:t>evaluación</w:t>
      </w:r>
      <w:r w:rsidR="00181CFB" w:rsidRPr="001E23C0">
        <w:rPr>
          <w:rFonts w:ascii="Arial" w:hAnsi="Arial" w:cs="Arial"/>
          <w:sz w:val="20"/>
          <w:szCs w:val="22"/>
          <w:lang w:val="es-MX"/>
        </w:rPr>
        <w:t xml:space="preserve"> anual y la evaluación externa</w:t>
      </w:r>
      <w:r w:rsidR="003D5F74" w:rsidRPr="001E23C0">
        <w:rPr>
          <w:rFonts w:ascii="Arial" w:hAnsi="Arial" w:cs="Arial"/>
          <w:sz w:val="20"/>
          <w:szCs w:val="22"/>
          <w:lang w:val="es-MX"/>
        </w:rPr>
        <w:t xml:space="preserve"> de calidad de las auditorías internas del Sector Público” (D</w:t>
      </w:r>
      <w:r w:rsidR="003D5F74" w:rsidRPr="001E23C0">
        <w:rPr>
          <w:rFonts w:ascii="Arial" w:hAnsi="Arial" w:cs="Arial"/>
          <w:sz w:val="20"/>
          <w:szCs w:val="22"/>
          <w:lang w:val="es-MX"/>
        </w:rPr>
        <w:noBreakHyphen/>
      </w:r>
      <w:r w:rsidR="00123B8A" w:rsidRPr="001E23C0">
        <w:rPr>
          <w:rFonts w:ascii="Arial" w:hAnsi="Arial" w:cs="Arial"/>
          <w:sz w:val="20"/>
          <w:szCs w:val="22"/>
          <w:lang w:val="es-MX"/>
        </w:rPr>
        <w:t>2-</w:t>
      </w:r>
      <w:r w:rsidR="003D5F74" w:rsidRPr="001E23C0">
        <w:rPr>
          <w:rFonts w:ascii="Arial" w:hAnsi="Arial" w:cs="Arial"/>
          <w:sz w:val="20"/>
          <w:szCs w:val="22"/>
          <w:lang w:val="es-MX"/>
        </w:rPr>
        <w:t>2008</w:t>
      </w:r>
      <w:r w:rsidR="003D5F74" w:rsidRPr="001E23C0">
        <w:rPr>
          <w:rFonts w:ascii="Arial" w:hAnsi="Arial" w:cs="Arial"/>
          <w:sz w:val="20"/>
          <w:szCs w:val="22"/>
          <w:lang w:val="es-MX"/>
        </w:rPr>
        <w:noBreakHyphen/>
        <w:t>CO</w:t>
      </w:r>
      <w:r w:rsidR="003D5F74" w:rsidRPr="001E23C0">
        <w:rPr>
          <w:rFonts w:ascii="Arial" w:hAnsi="Arial" w:cs="Arial"/>
          <w:sz w:val="20"/>
          <w:szCs w:val="22"/>
          <w:lang w:val="es-MX"/>
        </w:rPr>
        <w:noBreakHyphen/>
        <w:t xml:space="preserve">DFOE), emitidas por </w:t>
      </w:r>
      <w:smartTag w:uri="urn:schemas-microsoft-com:office:smarttags" w:element="PersonName">
        <w:smartTagPr>
          <w:attr w:name="ProductID" w:val="la Contralor￭a General"/>
        </w:smartTagPr>
        <w:r w:rsidR="003D5F74" w:rsidRPr="001E23C0">
          <w:rPr>
            <w:rFonts w:ascii="Arial" w:hAnsi="Arial" w:cs="Arial"/>
            <w:sz w:val="20"/>
            <w:szCs w:val="22"/>
            <w:lang w:val="es-MX"/>
          </w:rPr>
          <w:t>la Contraloría General</w:t>
        </w:r>
      </w:smartTag>
      <w:r w:rsidR="003D5F74" w:rsidRPr="001E23C0">
        <w:rPr>
          <w:rFonts w:ascii="Arial" w:hAnsi="Arial" w:cs="Arial"/>
          <w:sz w:val="20"/>
          <w:szCs w:val="22"/>
          <w:lang w:val="es-MX"/>
        </w:rPr>
        <w:t xml:space="preserve"> de </w:t>
      </w:r>
      <w:smartTag w:uri="urn:schemas-microsoft-com:office:smarttags" w:element="PersonName">
        <w:smartTagPr>
          <w:attr w:name="ProductID" w:val="la Rep￺blica"/>
        </w:smartTagPr>
        <w:r w:rsidR="003D5F74" w:rsidRPr="001E23C0">
          <w:rPr>
            <w:rFonts w:ascii="Arial" w:hAnsi="Arial" w:cs="Arial"/>
            <w:sz w:val="20"/>
            <w:szCs w:val="22"/>
            <w:lang w:val="es-MX"/>
          </w:rPr>
          <w:t>la República</w:t>
        </w:r>
      </w:smartTag>
      <w:r w:rsidR="003D5F74" w:rsidRPr="001E23C0">
        <w:rPr>
          <w:rFonts w:ascii="Arial" w:hAnsi="Arial" w:cs="Arial"/>
          <w:sz w:val="20"/>
          <w:szCs w:val="22"/>
          <w:lang w:val="es-MX"/>
        </w:rPr>
        <w:t xml:space="preserve">; complementariamente se utilizará(n) </w:t>
      </w:r>
      <w:r w:rsidR="003D5F74" w:rsidRPr="001E23C0">
        <w:rPr>
          <w:rFonts w:ascii="Arial" w:hAnsi="Arial" w:cs="Arial"/>
          <w:sz w:val="20"/>
          <w:szCs w:val="22"/>
          <w:shd w:val="clear" w:color="auto" w:fill="CCFFCC"/>
          <w:lang w:val="es-MX"/>
        </w:rPr>
        <w:t>(listar otros documentos, según corresponda)</w:t>
      </w:r>
      <w:r w:rsidR="003D5F74" w:rsidRPr="001E23C0">
        <w:rPr>
          <w:rFonts w:ascii="Arial" w:hAnsi="Arial" w:cs="Arial"/>
          <w:sz w:val="20"/>
          <w:szCs w:val="22"/>
          <w:lang w:val="es-MX"/>
        </w:rPr>
        <w:t>.</w:t>
      </w:r>
    </w:p>
    <w:p w:rsidR="003D5F74" w:rsidRPr="001E23C0" w:rsidRDefault="003D5F74" w:rsidP="003D5F74">
      <w:pPr>
        <w:tabs>
          <w:tab w:val="left" w:pos="0"/>
        </w:tabs>
        <w:ind w:firstLine="539"/>
        <w:jc w:val="both"/>
        <w:rPr>
          <w:rFonts w:ascii="Arial" w:hAnsi="Arial" w:cs="Arial"/>
          <w:sz w:val="20"/>
          <w:szCs w:val="22"/>
          <w:lang w:val="es-MX"/>
        </w:rPr>
      </w:pPr>
    </w:p>
    <w:p w:rsidR="00181CFB" w:rsidRPr="001E23C0" w:rsidRDefault="00181CFB" w:rsidP="003D5F74">
      <w:pPr>
        <w:tabs>
          <w:tab w:val="left" w:pos="0"/>
        </w:tabs>
        <w:ind w:firstLine="539"/>
        <w:jc w:val="both"/>
        <w:rPr>
          <w:rFonts w:ascii="Arial" w:hAnsi="Arial" w:cs="Arial"/>
          <w:sz w:val="20"/>
          <w:szCs w:val="22"/>
          <w:lang w:val="es-MX"/>
        </w:rPr>
      </w:pPr>
    </w:p>
    <w:p w:rsidR="003D5F74" w:rsidRPr="001E23C0" w:rsidRDefault="00181CFB" w:rsidP="003D5F74">
      <w:pPr>
        <w:tabs>
          <w:tab w:val="left" w:pos="0"/>
        </w:tabs>
        <w:ind w:firstLine="539"/>
        <w:jc w:val="both"/>
        <w:rPr>
          <w:rFonts w:ascii="Arial" w:hAnsi="Arial" w:cs="Arial"/>
          <w:sz w:val="20"/>
          <w:szCs w:val="22"/>
          <w:lang w:val="es-MX"/>
        </w:rPr>
      </w:pPr>
      <w:r w:rsidRPr="001E23C0">
        <w:rPr>
          <w:rFonts w:ascii="Arial" w:hAnsi="Arial" w:cs="Arial"/>
          <w:sz w:val="20"/>
          <w:szCs w:val="22"/>
          <w:lang w:val="es-MX"/>
        </w:rPr>
        <w:br w:type="page"/>
      </w:r>
    </w:p>
    <w:p w:rsidR="00C716B7" w:rsidRPr="001E23C0" w:rsidRDefault="00C716B7">
      <w:pPr>
        <w:numPr>
          <w:ilvl w:val="0"/>
          <w:numId w:val="1"/>
        </w:numPr>
        <w:tabs>
          <w:tab w:val="clear" w:pos="1065"/>
          <w:tab w:val="left" w:pos="0"/>
          <w:tab w:val="num" w:pos="540"/>
        </w:tabs>
        <w:ind w:left="540" w:hanging="540"/>
        <w:jc w:val="both"/>
        <w:rPr>
          <w:rFonts w:ascii="Arial" w:hAnsi="Arial" w:cs="Arial"/>
          <w:b/>
          <w:sz w:val="20"/>
          <w:szCs w:val="22"/>
          <w:lang w:val="es-MX"/>
        </w:rPr>
      </w:pPr>
      <w:r w:rsidRPr="001E23C0">
        <w:rPr>
          <w:rFonts w:ascii="Arial" w:hAnsi="Arial" w:cs="Arial"/>
          <w:b/>
          <w:sz w:val="20"/>
          <w:szCs w:val="22"/>
          <w:lang w:val="es-MX"/>
        </w:rPr>
        <w:lastRenderedPageBreak/>
        <w:t>Procedimientos de trabajo</w:t>
      </w:r>
    </w:p>
    <w:p w:rsidR="00C716B7" w:rsidRPr="001E23C0" w:rsidRDefault="00C716B7">
      <w:pPr>
        <w:tabs>
          <w:tab w:val="left" w:pos="0"/>
          <w:tab w:val="left" w:pos="540"/>
        </w:tabs>
        <w:jc w:val="both"/>
        <w:rPr>
          <w:rFonts w:ascii="Arial" w:hAnsi="Arial" w:cs="Arial"/>
          <w:b/>
          <w:sz w:val="20"/>
          <w:szCs w:val="22"/>
          <w:lang w:val="es-MX"/>
        </w:rPr>
      </w:pPr>
    </w:p>
    <w:p w:rsidR="001B4C50" w:rsidRPr="001E23C0" w:rsidRDefault="001B4C50">
      <w:pPr>
        <w:tabs>
          <w:tab w:val="left" w:pos="0"/>
          <w:tab w:val="left" w:pos="540"/>
        </w:tabs>
        <w:jc w:val="both"/>
        <w:rPr>
          <w:rFonts w:ascii="Arial" w:hAnsi="Arial" w:cs="Arial"/>
          <w:b/>
          <w:sz w:val="20"/>
          <w:szCs w:val="22"/>
          <w:lang w:val="es-MX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6189"/>
        <w:gridCol w:w="1232"/>
        <w:gridCol w:w="1448"/>
      </w:tblGrid>
      <w:tr w:rsidR="00C716B7" w:rsidRPr="001E23C0">
        <w:trPr>
          <w:tblHeader/>
        </w:trPr>
        <w:tc>
          <w:tcPr>
            <w:tcW w:w="651" w:type="dxa"/>
          </w:tcPr>
          <w:p w:rsidR="00C716B7" w:rsidRPr="001E23C0" w:rsidRDefault="00EC58D0" w:rsidP="00EC58D0">
            <w:pPr>
              <w:tabs>
                <w:tab w:val="left" w:pos="0"/>
                <w:tab w:val="left" w:pos="54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2"/>
                <w:lang w:val="es-MX"/>
              </w:rPr>
            </w:pPr>
            <w:r w:rsidRPr="001E23C0">
              <w:rPr>
                <w:rFonts w:ascii="Arial" w:hAnsi="Arial" w:cs="Arial"/>
                <w:b/>
                <w:sz w:val="20"/>
                <w:szCs w:val="22"/>
                <w:lang w:val="es-MX"/>
              </w:rPr>
              <w:t>N°</w:t>
            </w:r>
          </w:p>
        </w:tc>
        <w:tc>
          <w:tcPr>
            <w:tcW w:w="6189" w:type="dxa"/>
          </w:tcPr>
          <w:p w:rsidR="00C716B7" w:rsidRPr="001E23C0" w:rsidRDefault="00C716B7">
            <w:pPr>
              <w:tabs>
                <w:tab w:val="left" w:pos="0"/>
                <w:tab w:val="left" w:pos="54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2"/>
                <w:lang w:val="es-MX"/>
              </w:rPr>
            </w:pPr>
            <w:r w:rsidRPr="001E23C0">
              <w:rPr>
                <w:rFonts w:ascii="Arial" w:hAnsi="Arial" w:cs="Arial"/>
                <w:b/>
                <w:sz w:val="20"/>
                <w:szCs w:val="22"/>
                <w:lang w:val="es-MX"/>
              </w:rPr>
              <w:t>PROCEDIMIENTOS</w:t>
            </w:r>
          </w:p>
        </w:tc>
        <w:tc>
          <w:tcPr>
            <w:tcW w:w="1232" w:type="dxa"/>
          </w:tcPr>
          <w:p w:rsidR="00C716B7" w:rsidRPr="001E23C0" w:rsidRDefault="00C716B7">
            <w:pPr>
              <w:tabs>
                <w:tab w:val="left" w:pos="0"/>
                <w:tab w:val="left" w:pos="540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1E23C0">
              <w:rPr>
                <w:rFonts w:ascii="Arial" w:hAnsi="Arial" w:cs="Arial"/>
                <w:b/>
                <w:sz w:val="16"/>
                <w:szCs w:val="18"/>
                <w:lang w:val="es-MX"/>
              </w:rPr>
              <w:t>Hecho por</w:t>
            </w:r>
          </w:p>
        </w:tc>
        <w:tc>
          <w:tcPr>
            <w:tcW w:w="1448" w:type="dxa"/>
          </w:tcPr>
          <w:p w:rsidR="00C716B7" w:rsidRPr="001E23C0" w:rsidRDefault="00C716B7">
            <w:pPr>
              <w:tabs>
                <w:tab w:val="left" w:pos="0"/>
                <w:tab w:val="left" w:pos="540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1E23C0">
              <w:rPr>
                <w:rFonts w:ascii="Arial" w:hAnsi="Arial" w:cs="Arial"/>
                <w:b/>
                <w:sz w:val="16"/>
                <w:szCs w:val="18"/>
                <w:lang w:val="es-MX"/>
              </w:rPr>
              <w:t>Ref</w:t>
            </w:r>
            <w:r w:rsidR="001B4C50" w:rsidRPr="001E23C0">
              <w:rPr>
                <w:rFonts w:ascii="Arial" w:hAnsi="Arial" w:cs="Arial"/>
                <w:b/>
                <w:sz w:val="16"/>
                <w:szCs w:val="18"/>
                <w:lang w:val="es-MX"/>
              </w:rPr>
              <w:t>.</w:t>
            </w:r>
            <w:r w:rsidRPr="001E23C0">
              <w:rPr>
                <w:rFonts w:ascii="Arial" w:hAnsi="Arial" w:cs="Arial"/>
                <w:b/>
                <w:sz w:val="16"/>
                <w:szCs w:val="18"/>
                <w:lang w:val="es-MX"/>
              </w:rPr>
              <w:t xml:space="preserve"> P</w:t>
            </w:r>
            <w:r w:rsidR="001B4C50" w:rsidRPr="001E23C0">
              <w:rPr>
                <w:rFonts w:ascii="Arial" w:hAnsi="Arial" w:cs="Arial"/>
                <w:b/>
                <w:sz w:val="16"/>
                <w:szCs w:val="18"/>
                <w:lang w:val="es-MX"/>
              </w:rPr>
              <w:t>apeles de Trabajo</w:t>
            </w:r>
          </w:p>
        </w:tc>
      </w:tr>
      <w:tr w:rsidR="00680C1C" w:rsidRPr="001E23C0">
        <w:tc>
          <w:tcPr>
            <w:tcW w:w="651" w:type="dxa"/>
          </w:tcPr>
          <w:p w:rsidR="00680C1C" w:rsidRPr="001E23C0" w:rsidRDefault="00680C1C" w:rsidP="00EC58D0">
            <w:pPr>
              <w:numPr>
                <w:ilvl w:val="0"/>
                <w:numId w:val="8"/>
              </w:numPr>
              <w:tabs>
                <w:tab w:val="left" w:pos="54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22"/>
                <w:lang w:val="es-MX"/>
              </w:rPr>
            </w:pPr>
          </w:p>
        </w:tc>
        <w:tc>
          <w:tcPr>
            <w:tcW w:w="6189" w:type="dxa"/>
          </w:tcPr>
          <w:p w:rsidR="00680C1C" w:rsidRPr="001E23C0" w:rsidRDefault="001B4C50">
            <w:pPr>
              <w:tabs>
                <w:tab w:val="left" w:pos="0"/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18"/>
                <w:szCs w:val="22"/>
                <w:lang w:val="es-MX"/>
              </w:rPr>
            </w:pPr>
            <w:r w:rsidRPr="001E23C0">
              <w:rPr>
                <w:rFonts w:ascii="Arial" w:hAnsi="Arial" w:cs="Arial"/>
                <w:sz w:val="18"/>
                <w:szCs w:val="22"/>
                <w:lang w:val="es-MX"/>
              </w:rPr>
              <w:t>Obtener conocimiento sobre la institución y la auditoría por evaluar.</w:t>
            </w:r>
          </w:p>
        </w:tc>
        <w:tc>
          <w:tcPr>
            <w:tcW w:w="1232" w:type="dxa"/>
          </w:tcPr>
          <w:p w:rsidR="00680C1C" w:rsidRPr="001E23C0" w:rsidRDefault="00680C1C">
            <w:pPr>
              <w:tabs>
                <w:tab w:val="left" w:pos="0"/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18"/>
                <w:szCs w:val="22"/>
                <w:lang w:val="es-MX"/>
              </w:rPr>
            </w:pPr>
          </w:p>
        </w:tc>
        <w:tc>
          <w:tcPr>
            <w:tcW w:w="1448" w:type="dxa"/>
          </w:tcPr>
          <w:p w:rsidR="00680C1C" w:rsidRPr="001E23C0" w:rsidRDefault="00680C1C">
            <w:pPr>
              <w:tabs>
                <w:tab w:val="left" w:pos="0"/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18"/>
                <w:szCs w:val="22"/>
                <w:lang w:val="es-MX"/>
              </w:rPr>
            </w:pPr>
          </w:p>
        </w:tc>
      </w:tr>
      <w:tr w:rsidR="00680C1C" w:rsidRPr="001E23C0">
        <w:tc>
          <w:tcPr>
            <w:tcW w:w="651" w:type="dxa"/>
          </w:tcPr>
          <w:p w:rsidR="00680C1C" w:rsidRPr="001E23C0" w:rsidRDefault="00680C1C" w:rsidP="00EC58D0">
            <w:pPr>
              <w:numPr>
                <w:ilvl w:val="0"/>
                <w:numId w:val="8"/>
              </w:numPr>
              <w:tabs>
                <w:tab w:val="left" w:pos="54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22"/>
                <w:lang w:val="es-MX"/>
              </w:rPr>
            </w:pPr>
          </w:p>
        </w:tc>
        <w:tc>
          <w:tcPr>
            <w:tcW w:w="6189" w:type="dxa"/>
          </w:tcPr>
          <w:p w:rsidR="00680C1C" w:rsidRPr="001E23C0" w:rsidRDefault="00B01A57" w:rsidP="0063449F">
            <w:pPr>
              <w:tabs>
                <w:tab w:val="left" w:pos="0"/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18"/>
                <w:szCs w:val="22"/>
                <w:lang w:val="es-MX"/>
              </w:rPr>
            </w:pPr>
            <w:r w:rsidRPr="001E23C0">
              <w:rPr>
                <w:rFonts w:ascii="Arial" w:hAnsi="Arial" w:cs="Arial"/>
                <w:sz w:val="18"/>
                <w:szCs w:val="22"/>
                <w:lang w:val="es-MX"/>
              </w:rPr>
              <w:t>Verificar selectivamente la documentación de</w:t>
            </w:r>
            <w:r w:rsidR="0063449F" w:rsidRPr="001E23C0">
              <w:rPr>
                <w:rFonts w:ascii="Arial" w:hAnsi="Arial" w:cs="Arial"/>
                <w:sz w:val="18"/>
                <w:szCs w:val="22"/>
                <w:lang w:val="es-MX"/>
              </w:rPr>
              <w:t xml:space="preserve"> autoevaluación anual de calidad de la</w:t>
            </w:r>
            <w:r w:rsidRPr="001E23C0">
              <w:rPr>
                <w:rFonts w:ascii="Arial" w:hAnsi="Arial" w:cs="Arial"/>
                <w:sz w:val="18"/>
                <w:szCs w:val="22"/>
                <w:lang w:val="es-MX"/>
              </w:rPr>
              <w:t xml:space="preserve"> auditoría interna</w:t>
            </w:r>
            <w:r w:rsidR="0063449F" w:rsidRPr="001E23C0">
              <w:rPr>
                <w:rFonts w:ascii="Arial" w:hAnsi="Arial" w:cs="Arial"/>
                <w:sz w:val="18"/>
                <w:szCs w:val="22"/>
                <w:lang w:val="es-MX"/>
              </w:rPr>
              <w:t xml:space="preserve">, </w:t>
            </w:r>
            <w:r w:rsidR="00CB5569" w:rsidRPr="001E23C0">
              <w:rPr>
                <w:rFonts w:ascii="Arial" w:hAnsi="Arial" w:cs="Arial"/>
                <w:sz w:val="18"/>
                <w:szCs w:val="22"/>
                <w:lang w:val="es-MX"/>
              </w:rPr>
              <w:t>a fin de establecer la razonabilidad del proceso.</w:t>
            </w:r>
          </w:p>
        </w:tc>
        <w:tc>
          <w:tcPr>
            <w:tcW w:w="1232" w:type="dxa"/>
          </w:tcPr>
          <w:p w:rsidR="00680C1C" w:rsidRPr="001E23C0" w:rsidRDefault="00680C1C">
            <w:pPr>
              <w:tabs>
                <w:tab w:val="left" w:pos="0"/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18"/>
                <w:szCs w:val="22"/>
                <w:lang w:val="es-MX"/>
              </w:rPr>
            </w:pPr>
          </w:p>
        </w:tc>
        <w:tc>
          <w:tcPr>
            <w:tcW w:w="1448" w:type="dxa"/>
          </w:tcPr>
          <w:p w:rsidR="00680C1C" w:rsidRPr="001E23C0" w:rsidRDefault="00680C1C">
            <w:pPr>
              <w:tabs>
                <w:tab w:val="left" w:pos="0"/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18"/>
                <w:szCs w:val="22"/>
                <w:lang w:val="es-MX"/>
              </w:rPr>
            </w:pPr>
          </w:p>
        </w:tc>
      </w:tr>
      <w:tr w:rsidR="00931DC6" w:rsidRPr="001E23C0">
        <w:tc>
          <w:tcPr>
            <w:tcW w:w="651" w:type="dxa"/>
          </w:tcPr>
          <w:p w:rsidR="00931DC6" w:rsidRPr="001E23C0" w:rsidRDefault="00931DC6" w:rsidP="00EC58D0">
            <w:pPr>
              <w:numPr>
                <w:ilvl w:val="0"/>
                <w:numId w:val="8"/>
              </w:numPr>
              <w:tabs>
                <w:tab w:val="left" w:pos="54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22"/>
                <w:lang w:val="es-MX"/>
              </w:rPr>
            </w:pPr>
            <w:r w:rsidRPr="001E23C0">
              <w:rPr>
                <w:rFonts w:ascii="Arial" w:hAnsi="Arial" w:cs="Arial"/>
                <w:sz w:val="18"/>
                <w:szCs w:val="22"/>
                <w:lang w:val="es-MX"/>
              </w:rPr>
              <w:t>4</w:t>
            </w:r>
          </w:p>
        </w:tc>
        <w:tc>
          <w:tcPr>
            <w:tcW w:w="6189" w:type="dxa"/>
          </w:tcPr>
          <w:p w:rsidR="00931DC6" w:rsidRPr="001E23C0" w:rsidRDefault="00931DC6">
            <w:pPr>
              <w:tabs>
                <w:tab w:val="left" w:pos="0"/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18"/>
                <w:szCs w:val="22"/>
                <w:lang w:val="es-MX"/>
              </w:rPr>
            </w:pPr>
            <w:r w:rsidRPr="001E23C0">
              <w:rPr>
                <w:rFonts w:ascii="Arial" w:hAnsi="Arial" w:cs="Arial"/>
                <w:sz w:val="18"/>
                <w:szCs w:val="22"/>
                <w:lang w:val="es-MX"/>
              </w:rPr>
              <w:t>Analizar y valorar los resultados obtenidos de la</w:t>
            </w:r>
            <w:r w:rsidR="00CB5569" w:rsidRPr="001E23C0">
              <w:rPr>
                <w:rFonts w:ascii="Arial" w:hAnsi="Arial" w:cs="Arial"/>
                <w:sz w:val="18"/>
                <w:szCs w:val="22"/>
                <w:lang w:val="es-MX"/>
              </w:rPr>
              <w:t>s verificaciones realizadas.</w:t>
            </w:r>
          </w:p>
        </w:tc>
        <w:tc>
          <w:tcPr>
            <w:tcW w:w="1232" w:type="dxa"/>
          </w:tcPr>
          <w:p w:rsidR="00931DC6" w:rsidRPr="001E23C0" w:rsidRDefault="00931DC6">
            <w:pPr>
              <w:tabs>
                <w:tab w:val="left" w:pos="0"/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18"/>
                <w:szCs w:val="22"/>
                <w:lang w:val="es-MX"/>
              </w:rPr>
            </w:pPr>
          </w:p>
        </w:tc>
        <w:tc>
          <w:tcPr>
            <w:tcW w:w="1448" w:type="dxa"/>
          </w:tcPr>
          <w:p w:rsidR="00931DC6" w:rsidRPr="001E23C0" w:rsidRDefault="00931DC6">
            <w:pPr>
              <w:tabs>
                <w:tab w:val="left" w:pos="0"/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18"/>
                <w:szCs w:val="22"/>
                <w:lang w:val="es-MX"/>
              </w:rPr>
            </w:pPr>
          </w:p>
        </w:tc>
      </w:tr>
      <w:tr w:rsidR="00931DC6" w:rsidRPr="001E23C0">
        <w:tc>
          <w:tcPr>
            <w:tcW w:w="651" w:type="dxa"/>
          </w:tcPr>
          <w:p w:rsidR="00931DC6" w:rsidRPr="001E23C0" w:rsidRDefault="00931DC6" w:rsidP="00EC58D0">
            <w:pPr>
              <w:numPr>
                <w:ilvl w:val="0"/>
                <w:numId w:val="8"/>
              </w:numPr>
              <w:tabs>
                <w:tab w:val="left" w:pos="54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22"/>
                <w:lang w:val="es-MX"/>
              </w:rPr>
            </w:pPr>
          </w:p>
        </w:tc>
        <w:tc>
          <w:tcPr>
            <w:tcW w:w="6189" w:type="dxa"/>
          </w:tcPr>
          <w:p w:rsidR="00931DC6" w:rsidRPr="001E23C0" w:rsidRDefault="00931DC6">
            <w:pPr>
              <w:tabs>
                <w:tab w:val="left" w:pos="0"/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18"/>
                <w:szCs w:val="22"/>
                <w:lang w:val="es-MX"/>
              </w:rPr>
            </w:pPr>
            <w:r w:rsidRPr="001E23C0">
              <w:rPr>
                <w:rFonts w:ascii="Arial" w:hAnsi="Arial" w:cs="Arial"/>
                <w:sz w:val="18"/>
                <w:szCs w:val="22"/>
                <w:lang w:val="es-MX"/>
              </w:rPr>
              <w:t xml:space="preserve">Efectuar una reunión de cierre al finalizar la </w:t>
            </w:r>
            <w:r w:rsidR="00CB5569" w:rsidRPr="001E23C0">
              <w:rPr>
                <w:rFonts w:ascii="Arial" w:hAnsi="Arial" w:cs="Arial"/>
                <w:sz w:val="18"/>
                <w:szCs w:val="22"/>
                <w:lang w:val="es-MX"/>
              </w:rPr>
              <w:t>validación independiente</w:t>
            </w:r>
            <w:r w:rsidRPr="001E23C0">
              <w:rPr>
                <w:rFonts w:ascii="Arial" w:hAnsi="Arial" w:cs="Arial"/>
                <w:sz w:val="18"/>
                <w:szCs w:val="22"/>
                <w:lang w:val="es-MX"/>
              </w:rPr>
              <w:t>.</w:t>
            </w:r>
          </w:p>
        </w:tc>
        <w:tc>
          <w:tcPr>
            <w:tcW w:w="1232" w:type="dxa"/>
          </w:tcPr>
          <w:p w:rsidR="00931DC6" w:rsidRPr="001E23C0" w:rsidRDefault="00931DC6">
            <w:pPr>
              <w:tabs>
                <w:tab w:val="left" w:pos="0"/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18"/>
                <w:szCs w:val="22"/>
                <w:lang w:val="es-MX"/>
              </w:rPr>
            </w:pPr>
          </w:p>
        </w:tc>
        <w:tc>
          <w:tcPr>
            <w:tcW w:w="1448" w:type="dxa"/>
          </w:tcPr>
          <w:p w:rsidR="00931DC6" w:rsidRPr="001E23C0" w:rsidRDefault="00931DC6">
            <w:pPr>
              <w:tabs>
                <w:tab w:val="left" w:pos="0"/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18"/>
                <w:szCs w:val="22"/>
                <w:lang w:val="es-MX"/>
              </w:rPr>
            </w:pPr>
          </w:p>
        </w:tc>
      </w:tr>
      <w:tr w:rsidR="00931DC6" w:rsidRPr="001E23C0">
        <w:tc>
          <w:tcPr>
            <w:tcW w:w="651" w:type="dxa"/>
          </w:tcPr>
          <w:p w:rsidR="00931DC6" w:rsidRPr="001E23C0" w:rsidRDefault="00931DC6" w:rsidP="00EC58D0">
            <w:pPr>
              <w:numPr>
                <w:ilvl w:val="0"/>
                <w:numId w:val="8"/>
              </w:numPr>
              <w:tabs>
                <w:tab w:val="left" w:pos="54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22"/>
                <w:lang w:val="es-MX"/>
              </w:rPr>
            </w:pPr>
            <w:r w:rsidRPr="001E23C0">
              <w:rPr>
                <w:rFonts w:ascii="Arial" w:hAnsi="Arial" w:cs="Arial"/>
                <w:sz w:val="18"/>
                <w:szCs w:val="22"/>
                <w:lang w:val="es-MX"/>
              </w:rPr>
              <w:t>6</w:t>
            </w:r>
          </w:p>
        </w:tc>
        <w:tc>
          <w:tcPr>
            <w:tcW w:w="6189" w:type="dxa"/>
          </w:tcPr>
          <w:p w:rsidR="00931DC6" w:rsidRPr="001E23C0" w:rsidRDefault="00931DC6" w:rsidP="009B70BC">
            <w:pPr>
              <w:tabs>
                <w:tab w:val="left" w:pos="0"/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18"/>
                <w:szCs w:val="22"/>
                <w:lang w:val="es-MX"/>
              </w:rPr>
            </w:pPr>
            <w:r w:rsidRPr="001E23C0">
              <w:rPr>
                <w:rFonts w:ascii="Arial" w:hAnsi="Arial" w:cs="Arial"/>
                <w:sz w:val="18"/>
                <w:szCs w:val="22"/>
                <w:lang w:val="es-MX"/>
              </w:rPr>
              <w:t xml:space="preserve">Elaborar </w:t>
            </w:r>
            <w:r w:rsidR="009B70BC" w:rsidRPr="001E23C0">
              <w:rPr>
                <w:rFonts w:ascii="Arial" w:hAnsi="Arial" w:cs="Arial"/>
                <w:sz w:val="18"/>
                <w:szCs w:val="22"/>
                <w:lang w:val="es-MX"/>
              </w:rPr>
              <w:t>el</w:t>
            </w:r>
            <w:r w:rsidRPr="001E23C0">
              <w:rPr>
                <w:rFonts w:ascii="Arial" w:hAnsi="Arial" w:cs="Arial"/>
                <w:sz w:val="18"/>
                <w:szCs w:val="22"/>
                <w:lang w:val="es-MX"/>
              </w:rPr>
              <w:t xml:space="preserve"> borrador de informe de la </w:t>
            </w:r>
            <w:r w:rsidR="00AD3379" w:rsidRPr="001E23C0">
              <w:rPr>
                <w:rFonts w:ascii="Arial" w:hAnsi="Arial" w:cs="Arial"/>
                <w:sz w:val="18"/>
                <w:szCs w:val="22"/>
                <w:lang w:val="es-MX"/>
              </w:rPr>
              <w:t xml:space="preserve">validación independiente </w:t>
            </w:r>
            <w:r w:rsidRPr="001E23C0">
              <w:rPr>
                <w:rFonts w:ascii="Arial" w:hAnsi="Arial" w:cs="Arial"/>
                <w:sz w:val="18"/>
                <w:szCs w:val="22"/>
                <w:lang w:val="es-MX"/>
              </w:rPr>
              <w:t>y remitirlo a la auditoría interna.</w:t>
            </w:r>
          </w:p>
        </w:tc>
        <w:tc>
          <w:tcPr>
            <w:tcW w:w="1232" w:type="dxa"/>
          </w:tcPr>
          <w:p w:rsidR="00931DC6" w:rsidRPr="001E23C0" w:rsidRDefault="00931DC6">
            <w:pPr>
              <w:tabs>
                <w:tab w:val="left" w:pos="0"/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18"/>
                <w:szCs w:val="22"/>
                <w:lang w:val="es-MX"/>
              </w:rPr>
            </w:pPr>
          </w:p>
        </w:tc>
        <w:tc>
          <w:tcPr>
            <w:tcW w:w="1448" w:type="dxa"/>
          </w:tcPr>
          <w:p w:rsidR="00931DC6" w:rsidRPr="001E23C0" w:rsidRDefault="00931DC6">
            <w:pPr>
              <w:tabs>
                <w:tab w:val="left" w:pos="0"/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18"/>
                <w:szCs w:val="22"/>
                <w:lang w:val="es-MX"/>
              </w:rPr>
            </w:pPr>
          </w:p>
        </w:tc>
      </w:tr>
      <w:tr w:rsidR="00931DC6" w:rsidRPr="001E23C0">
        <w:tc>
          <w:tcPr>
            <w:tcW w:w="651" w:type="dxa"/>
          </w:tcPr>
          <w:p w:rsidR="00931DC6" w:rsidRPr="001E23C0" w:rsidRDefault="00931DC6" w:rsidP="00EC58D0">
            <w:pPr>
              <w:numPr>
                <w:ilvl w:val="0"/>
                <w:numId w:val="8"/>
              </w:numPr>
              <w:tabs>
                <w:tab w:val="left" w:pos="54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22"/>
                <w:lang w:val="es-MX"/>
              </w:rPr>
            </w:pPr>
            <w:r w:rsidRPr="001E23C0">
              <w:rPr>
                <w:rFonts w:ascii="Arial" w:hAnsi="Arial" w:cs="Arial"/>
                <w:sz w:val="18"/>
                <w:szCs w:val="22"/>
                <w:lang w:val="es-MX"/>
              </w:rPr>
              <w:t>7</w:t>
            </w:r>
          </w:p>
        </w:tc>
        <w:tc>
          <w:tcPr>
            <w:tcW w:w="6189" w:type="dxa"/>
          </w:tcPr>
          <w:p w:rsidR="00931DC6" w:rsidRPr="001E23C0" w:rsidRDefault="00931DC6">
            <w:pPr>
              <w:tabs>
                <w:tab w:val="left" w:pos="0"/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18"/>
                <w:szCs w:val="22"/>
                <w:lang w:val="es-MX"/>
              </w:rPr>
            </w:pPr>
            <w:r w:rsidRPr="001E23C0">
              <w:rPr>
                <w:rFonts w:ascii="Arial" w:hAnsi="Arial" w:cs="Arial"/>
                <w:sz w:val="18"/>
                <w:szCs w:val="22"/>
                <w:lang w:val="es-MX"/>
              </w:rPr>
              <w:t>Comunicar el informe</w:t>
            </w:r>
            <w:r w:rsidR="00AD3379" w:rsidRPr="001E23C0">
              <w:rPr>
                <w:rFonts w:ascii="Arial" w:hAnsi="Arial" w:cs="Arial"/>
                <w:sz w:val="18"/>
                <w:szCs w:val="22"/>
                <w:lang w:val="es-MX"/>
              </w:rPr>
              <w:t xml:space="preserve"> de validación conjuntamente con el informe de autoevaluación realizado por la auditoría</w:t>
            </w:r>
            <w:r w:rsidR="000E6498" w:rsidRPr="001E23C0">
              <w:rPr>
                <w:rFonts w:ascii="Arial" w:hAnsi="Arial" w:cs="Arial"/>
                <w:sz w:val="18"/>
                <w:szCs w:val="22"/>
                <w:lang w:val="es-MX"/>
              </w:rPr>
              <w:t xml:space="preserve"> interna,</w:t>
            </w:r>
            <w:r w:rsidRPr="001E23C0">
              <w:rPr>
                <w:rFonts w:ascii="Arial" w:hAnsi="Arial" w:cs="Arial"/>
                <w:sz w:val="18"/>
                <w:szCs w:val="22"/>
                <w:lang w:val="es-MX"/>
              </w:rPr>
              <w:t xml:space="preserve"> al auditor interno y al jerarca institucional. </w:t>
            </w:r>
          </w:p>
        </w:tc>
        <w:tc>
          <w:tcPr>
            <w:tcW w:w="1232" w:type="dxa"/>
          </w:tcPr>
          <w:p w:rsidR="00931DC6" w:rsidRPr="001E23C0" w:rsidRDefault="00931DC6">
            <w:pPr>
              <w:tabs>
                <w:tab w:val="left" w:pos="0"/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18"/>
                <w:szCs w:val="22"/>
                <w:lang w:val="es-MX"/>
              </w:rPr>
            </w:pPr>
          </w:p>
        </w:tc>
        <w:tc>
          <w:tcPr>
            <w:tcW w:w="1448" w:type="dxa"/>
          </w:tcPr>
          <w:p w:rsidR="00931DC6" w:rsidRPr="001E23C0" w:rsidRDefault="00931DC6">
            <w:pPr>
              <w:tabs>
                <w:tab w:val="left" w:pos="0"/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18"/>
                <w:szCs w:val="22"/>
                <w:lang w:val="es-MX"/>
              </w:rPr>
            </w:pPr>
          </w:p>
        </w:tc>
      </w:tr>
      <w:tr w:rsidR="00931DC6" w:rsidRPr="001E23C0">
        <w:tc>
          <w:tcPr>
            <w:tcW w:w="651" w:type="dxa"/>
          </w:tcPr>
          <w:p w:rsidR="00931DC6" w:rsidRPr="001E23C0" w:rsidRDefault="00931DC6" w:rsidP="00EC58D0">
            <w:pPr>
              <w:numPr>
                <w:ilvl w:val="0"/>
                <w:numId w:val="8"/>
              </w:numPr>
              <w:tabs>
                <w:tab w:val="left" w:pos="54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22"/>
                <w:lang w:val="es-MX"/>
              </w:rPr>
            </w:pPr>
            <w:r w:rsidRPr="001E23C0">
              <w:rPr>
                <w:rFonts w:ascii="Arial" w:hAnsi="Arial" w:cs="Arial"/>
                <w:sz w:val="18"/>
                <w:szCs w:val="22"/>
                <w:lang w:val="es-MX"/>
              </w:rPr>
              <w:t>9</w:t>
            </w:r>
          </w:p>
        </w:tc>
        <w:tc>
          <w:tcPr>
            <w:tcW w:w="6189" w:type="dxa"/>
          </w:tcPr>
          <w:p w:rsidR="00931DC6" w:rsidRPr="001E23C0" w:rsidRDefault="00931DC6">
            <w:pPr>
              <w:tabs>
                <w:tab w:val="left" w:pos="0"/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18"/>
                <w:szCs w:val="22"/>
                <w:lang w:val="es-MX"/>
              </w:rPr>
            </w:pPr>
            <w:r w:rsidRPr="001E23C0">
              <w:rPr>
                <w:rFonts w:ascii="Arial" w:hAnsi="Arial" w:cs="Arial"/>
                <w:sz w:val="18"/>
                <w:szCs w:val="22"/>
                <w:lang w:val="es-MX"/>
              </w:rPr>
              <w:t xml:space="preserve">Documentar la ejecución de cada una de las etapas del proceso de </w:t>
            </w:r>
            <w:r w:rsidR="001575EA" w:rsidRPr="001E23C0">
              <w:rPr>
                <w:rFonts w:ascii="Arial" w:hAnsi="Arial" w:cs="Arial"/>
                <w:sz w:val="18"/>
                <w:szCs w:val="22"/>
                <w:lang w:val="es-MX"/>
              </w:rPr>
              <w:t>validación independiente</w:t>
            </w:r>
            <w:r w:rsidRPr="001E23C0">
              <w:rPr>
                <w:rFonts w:ascii="Arial" w:hAnsi="Arial" w:cs="Arial"/>
                <w:sz w:val="18"/>
                <w:szCs w:val="22"/>
                <w:lang w:val="es-MX"/>
              </w:rPr>
              <w:t>.</w:t>
            </w:r>
          </w:p>
        </w:tc>
        <w:tc>
          <w:tcPr>
            <w:tcW w:w="1232" w:type="dxa"/>
          </w:tcPr>
          <w:p w:rsidR="00931DC6" w:rsidRPr="001E23C0" w:rsidRDefault="00931DC6">
            <w:pPr>
              <w:tabs>
                <w:tab w:val="left" w:pos="0"/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18"/>
                <w:szCs w:val="22"/>
                <w:lang w:val="es-MX"/>
              </w:rPr>
            </w:pPr>
          </w:p>
        </w:tc>
        <w:tc>
          <w:tcPr>
            <w:tcW w:w="1448" w:type="dxa"/>
          </w:tcPr>
          <w:p w:rsidR="00931DC6" w:rsidRPr="001E23C0" w:rsidRDefault="00931DC6">
            <w:pPr>
              <w:tabs>
                <w:tab w:val="left" w:pos="0"/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18"/>
                <w:szCs w:val="22"/>
                <w:lang w:val="es-MX"/>
              </w:rPr>
            </w:pPr>
          </w:p>
        </w:tc>
      </w:tr>
    </w:tbl>
    <w:p w:rsidR="00C716B7" w:rsidRPr="001E23C0" w:rsidRDefault="00C716B7">
      <w:pPr>
        <w:tabs>
          <w:tab w:val="left" w:pos="0"/>
          <w:tab w:val="left" w:pos="540"/>
        </w:tabs>
        <w:jc w:val="both"/>
        <w:rPr>
          <w:rFonts w:ascii="Arial" w:hAnsi="Arial" w:cs="Arial"/>
          <w:sz w:val="20"/>
          <w:szCs w:val="22"/>
          <w:lang w:val="es-MX"/>
        </w:rPr>
      </w:pPr>
    </w:p>
    <w:p w:rsidR="00AA3402" w:rsidRPr="001E23C0" w:rsidRDefault="00AA3402">
      <w:pPr>
        <w:tabs>
          <w:tab w:val="left" w:pos="0"/>
          <w:tab w:val="left" w:pos="540"/>
        </w:tabs>
        <w:jc w:val="both"/>
        <w:rPr>
          <w:rFonts w:ascii="Arial" w:hAnsi="Arial" w:cs="Arial"/>
          <w:sz w:val="20"/>
          <w:szCs w:val="22"/>
          <w:lang w:val="es-MX"/>
        </w:rPr>
      </w:pPr>
    </w:p>
    <w:p w:rsidR="00AA3402" w:rsidRPr="001E23C0" w:rsidRDefault="00AA3402">
      <w:pPr>
        <w:tabs>
          <w:tab w:val="left" w:pos="0"/>
          <w:tab w:val="left" w:pos="540"/>
        </w:tabs>
        <w:jc w:val="both"/>
        <w:rPr>
          <w:rFonts w:ascii="Arial" w:hAnsi="Arial" w:cs="Arial"/>
          <w:sz w:val="20"/>
          <w:szCs w:val="22"/>
          <w:lang w:val="es-MX"/>
        </w:rPr>
      </w:pPr>
    </w:p>
    <w:p w:rsidR="00C716B7" w:rsidRPr="001E23C0" w:rsidRDefault="00C716B7">
      <w:pPr>
        <w:numPr>
          <w:ilvl w:val="0"/>
          <w:numId w:val="1"/>
        </w:numPr>
        <w:tabs>
          <w:tab w:val="clear" w:pos="1065"/>
          <w:tab w:val="left" w:pos="0"/>
          <w:tab w:val="num" w:pos="540"/>
        </w:tabs>
        <w:ind w:left="540" w:hanging="540"/>
        <w:jc w:val="both"/>
        <w:rPr>
          <w:rFonts w:ascii="Arial" w:hAnsi="Arial" w:cs="Arial"/>
          <w:b/>
          <w:sz w:val="20"/>
          <w:szCs w:val="22"/>
          <w:lang w:val="es-MX"/>
        </w:rPr>
      </w:pPr>
      <w:r w:rsidRPr="001E23C0">
        <w:rPr>
          <w:rFonts w:ascii="Arial" w:hAnsi="Arial" w:cs="Arial"/>
          <w:b/>
          <w:sz w:val="20"/>
          <w:szCs w:val="22"/>
          <w:lang w:val="es-MX"/>
        </w:rPr>
        <w:t>Recursos asignados</w:t>
      </w:r>
    </w:p>
    <w:p w:rsidR="00C716B7" w:rsidRPr="001E23C0" w:rsidRDefault="00C716B7">
      <w:pPr>
        <w:tabs>
          <w:tab w:val="left" w:pos="0"/>
          <w:tab w:val="left" w:pos="540"/>
        </w:tabs>
        <w:jc w:val="both"/>
        <w:rPr>
          <w:rFonts w:ascii="Arial" w:hAnsi="Arial" w:cs="Arial"/>
          <w:sz w:val="20"/>
          <w:szCs w:val="22"/>
          <w:lang w:val="es-MX"/>
        </w:rPr>
      </w:pPr>
    </w:p>
    <w:p w:rsidR="00C716B7" w:rsidRPr="001E23C0" w:rsidRDefault="00C716B7">
      <w:pPr>
        <w:numPr>
          <w:ilvl w:val="1"/>
          <w:numId w:val="1"/>
        </w:numPr>
        <w:tabs>
          <w:tab w:val="left" w:pos="0"/>
          <w:tab w:val="left" w:pos="540"/>
          <w:tab w:val="num" w:pos="1086"/>
        </w:tabs>
        <w:ind w:left="1086" w:hanging="546"/>
        <w:jc w:val="both"/>
        <w:rPr>
          <w:rFonts w:ascii="Arial" w:hAnsi="Arial" w:cs="Arial"/>
          <w:b/>
          <w:sz w:val="20"/>
          <w:szCs w:val="22"/>
          <w:lang w:val="es-MX"/>
        </w:rPr>
      </w:pPr>
      <w:r w:rsidRPr="001E23C0">
        <w:rPr>
          <w:rFonts w:ascii="Arial" w:hAnsi="Arial" w:cs="Arial"/>
          <w:b/>
          <w:sz w:val="20"/>
          <w:szCs w:val="22"/>
          <w:lang w:val="es-MX"/>
        </w:rPr>
        <w:t>Personal</w:t>
      </w:r>
    </w:p>
    <w:p w:rsidR="00C716B7" w:rsidRPr="001E23C0" w:rsidRDefault="00C716B7">
      <w:pPr>
        <w:pStyle w:val="Sangradetextonormal"/>
        <w:tabs>
          <w:tab w:val="clear" w:pos="0"/>
          <w:tab w:val="clear" w:pos="540"/>
        </w:tabs>
        <w:ind w:left="1086"/>
        <w:rPr>
          <w:rFonts w:ascii="Arial" w:hAnsi="Arial" w:cs="Arial"/>
          <w:sz w:val="20"/>
        </w:rPr>
      </w:pPr>
      <w:r w:rsidRPr="001E23C0">
        <w:rPr>
          <w:rFonts w:ascii="Arial" w:hAnsi="Arial" w:cs="Arial"/>
          <w:sz w:val="20"/>
        </w:rPr>
        <w:t>(Indicar el nombre del funcionario a cargo de la evaluación</w:t>
      </w:r>
      <w:r w:rsidR="00680C1C" w:rsidRPr="001E23C0">
        <w:rPr>
          <w:rFonts w:ascii="Arial" w:hAnsi="Arial" w:cs="Arial"/>
          <w:sz w:val="20"/>
        </w:rPr>
        <w:t xml:space="preserve"> de calidad</w:t>
      </w:r>
      <w:r w:rsidRPr="001E23C0">
        <w:rPr>
          <w:rFonts w:ascii="Arial" w:hAnsi="Arial" w:cs="Arial"/>
          <w:sz w:val="20"/>
        </w:rPr>
        <w:t xml:space="preserve">; si se trata de un equipo </w:t>
      </w:r>
      <w:r w:rsidR="00FE7072" w:rsidRPr="001E23C0">
        <w:rPr>
          <w:rFonts w:ascii="Arial" w:hAnsi="Arial" w:cs="Arial"/>
          <w:sz w:val="20"/>
        </w:rPr>
        <w:t>de revisión</w:t>
      </w:r>
      <w:r w:rsidRPr="001E23C0">
        <w:rPr>
          <w:rFonts w:ascii="Arial" w:hAnsi="Arial" w:cs="Arial"/>
          <w:sz w:val="20"/>
        </w:rPr>
        <w:t>, señalar los nombres de los integrantes e indicar quién liderará el equipo, así como otros roles que se considere necesario destacar.)</w:t>
      </w:r>
    </w:p>
    <w:p w:rsidR="00C716B7" w:rsidRPr="001E23C0" w:rsidRDefault="00C716B7">
      <w:pPr>
        <w:tabs>
          <w:tab w:val="left" w:pos="0"/>
          <w:tab w:val="left" w:pos="540"/>
        </w:tabs>
        <w:ind w:left="1410"/>
        <w:jc w:val="both"/>
        <w:rPr>
          <w:rFonts w:ascii="Arial" w:hAnsi="Arial" w:cs="Arial"/>
          <w:sz w:val="20"/>
          <w:szCs w:val="22"/>
          <w:lang w:val="es-MX"/>
        </w:rPr>
      </w:pPr>
      <w:r w:rsidRPr="001E23C0">
        <w:rPr>
          <w:rFonts w:ascii="Arial" w:hAnsi="Arial" w:cs="Arial"/>
          <w:sz w:val="20"/>
          <w:szCs w:val="22"/>
          <w:lang w:val="es-MX"/>
        </w:rPr>
        <w:tab/>
      </w:r>
    </w:p>
    <w:p w:rsidR="00C716B7" w:rsidRPr="001E23C0" w:rsidRDefault="00C716B7">
      <w:pPr>
        <w:numPr>
          <w:ilvl w:val="1"/>
          <w:numId w:val="1"/>
        </w:numPr>
        <w:tabs>
          <w:tab w:val="left" w:pos="0"/>
          <w:tab w:val="left" w:pos="540"/>
          <w:tab w:val="num" w:pos="1086"/>
        </w:tabs>
        <w:ind w:left="1086" w:hanging="546"/>
        <w:jc w:val="both"/>
        <w:rPr>
          <w:rFonts w:ascii="Arial" w:hAnsi="Arial" w:cs="Arial"/>
          <w:b/>
          <w:sz w:val="20"/>
          <w:szCs w:val="22"/>
          <w:lang w:val="es-MX"/>
        </w:rPr>
      </w:pPr>
      <w:r w:rsidRPr="001E23C0">
        <w:rPr>
          <w:rFonts w:ascii="Arial" w:hAnsi="Arial" w:cs="Arial"/>
          <w:b/>
          <w:sz w:val="20"/>
          <w:szCs w:val="22"/>
          <w:lang w:val="es-MX"/>
        </w:rPr>
        <w:t>Plazo</w:t>
      </w:r>
    </w:p>
    <w:p w:rsidR="00C716B7" w:rsidRPr="001E23C0" w:rsidRDefault="00C716B7">
      <w:pPr>
        <w:pStyle w:val="Sangra2detindependiente"/>
        <w:rPr>
          <w:rFonts w:ascii="Arial" w:hAnsi="Arial" w:cs="Arial"/>
          <w:sz w:val="20"/>
        </w:rPr>
      </w:pPr>
      <w:r w:rsidRPr="001E23C0">
        <w:rPr>
          <w:rFonts w:ascii="Arial" w:hAnsi="Arial" w:cs="Arial"/>
          <w:sz w:val="20"/>
        </w:rPr>
        <w:t>(Señalar la duración estimada para la evaluación</w:t>
      </w:r>
      <w:r w:rsidR="00680C1C" w:rsidRPr="001E23C0">
        <w:rPr>
          <w:rFonts w:ascii="Arial" w:hAnsi="Arial" w:cs="Arial"/>
          <w:sz w:val="20"/>
        </w:rPr>
        <w:t xml:space="preserve"> de calidad</w:t>
      </w:r>
      <w:r w:rsidRPr="001E23C0">
        <w:rPr>
          <w:rFonts w:ascii="Arial" w:hAnsi="Arial" w:cs="Arial"/>
          <w:sz w:val="20"/>
        </w:rPr>
        <w:t xml:space="preserve">, así como las fechas de inicio y conclusión. Considerar que </w:t>
      </w:r>
      <w:r w:rsidR="00680C1C" w:rsidRPr="001E23C0">
        <w:rPr>
          <w:rFonts w:ascii="Arial" w:hAnsi="Arial" w:cs="Arial"/>
          <w:sz w:val="20"/>
        </w:rPr>
        <w:t xml:space="preserve">la </w:t>
      </w:r>
      <w:r w:rsidRPr="001E23C0">
        <w:rPr>
          <w:rFonts w:ascii="Arial" w:hAnsi="Arial" w:cs="Arial"/>
          <w:sz w:val="20"/>
        </w:rPr>
        <w:t>evaluación deber</w:t>
      </w:r>
      <w:r w:rsidR="00680C1C" w:rsidRPr="001E23C0">
        <w:rPr>
          <w:rFonts w:ascii="Arial" w:hAnsi="Arial" w:cs="Arial"/>
          <w:sz w:val="20"/>
        </w:rPr>
        <w:t>á con</w:t>
      </w:r>
      <w:r w:rsidR="003D71E5" w:rsidRPr="001E23C0">
        <w:rPr>
          <w:rFonts w:ascii="Arial" w:hAnsi="Arial" w:cs="Arial"/>
          <w:sz w:val="20"/>
        </w:rPr>
        <w:t>cluirse dentro del plazo acordado</w:t>
      </w:r>
      <w:r w:rsidR="00680C1C" w:rsidRPr="001E23C0">
        <w:rPr>
          <w:rFonts w:ascii="Arial" w:hAnsi="Arial" w:cs="Arial"/>
          <w:sz w:val="20"/>
        </w:rPr>
        <w:t>)</w:t>
      </w:r>
    </w:p>
    <w:sectPr w:rsidR="00C716B7" w:rsidRPr="001E23C0">
      <w:headerReference w:type="even" r:id="rId9"/>
      <w:headerReference w:type="default" r:id="rId10"/>
      <w:pgSz w:w="12242" w:h="15842" w:code="1"/>
      <w:pgMar w:top="1531" w:right="1418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F4B" w:rsidRDefault="00B35F4B">
      <w:r>
        <w:separator/>
      </w:r>
    </w:p>
  </w:endnote>
  <w:endnote w:type="continuationSeparator" w:id="0">
    <w:p w:rsidR="00B35F4B" w:rsidRDefault="00B3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F4B" w:rsidRDefault="00B35F4B">
      <w:r>
        <w:separator/>
      </w:r>
    </w:p>
  </w:footnote>
  <w:footnote w:type="continuationSeparator" w:id="0">
    <w:p w:rsidR="00B35F4B" w:rsidRDefault="00B35F4B">
      <w:r>
        <w:continuationSeparator/>
      </w:r>
    </w:p>
  </w:footnote>
  <w:footnote w:id="1">
    <w:p w:rsidR="00B2784E" w:rsidRPr="001E23C0" w:rsidRDefault="00B2784E" w:rsidP="001E23C0">
      <w:pPr>
        <w:pStyle w:val="Textonotapie"/>
        <w:ind w:left="284" w:hanging="284"/>
        <w:jc w:val="both"/>
        <w:rPr>
          <w:rFonts w:ascii="Arial" w:hAnsi="Arial" w:cs="Arial"/>
          <w:sz w:val="18"/>
          <w:lang w:val="es-CR"/>
        </w:rPr>
      </w:pPr>
      <w:r w:rsidRPr="001E23C0">
        <w:rPr>
          <w:rStyle w:val="Refdenotaalpie"/>
          <w:rFonts w:ascii="Arial" w:hAnsi="Arial" w:cs="Arial"/>
          <w:sz w:val="18"/>
        </w:rPr>
        <w:footnoteRef/>
      </w:r>
      <w:r w:rsidRPr="001E23C0">
        <w:rPr>
          <w:rFonts w:ascii="Arial" w:hAnsi="Arial" w:cs="Arial"/>
          <w:sz w:val="18"/>
        </w:rPr>
        <w:t xml:space="preserve"> </w:t>
      </w:r>
      <w:r w:rsidR="001E23C0">
        <w:rPr>
          <w:rFonts w:ascii="Arial" w:hAnsi="Arial" w:cs="Arial"/>
          <w:sz w:val="18"/>
        </w:rPr>
        <w:tab/>
      </w:r>
      <w:bookmarkStart w:id="0" w:name="_GoBack"/>
      <w:bookmarkEnd w:id="0"/>
      <w:r w:rsidRPr="001E23C0">
        <w:rPr>
          <w:rFonts w:ascii="Arial" w:hAnsi="Arial" w:cs="Arial"/>
          <w:sz w:val="18"/>
          <w:lang w:val="es-CR"/>
        </w:rPr>
        <w:t xml:space="preserve">Normas para el ejercicio de la auditoría interna en el Sector Público (resolución </w:t>
      </w:r>
      <w:r w:rsidR="009B70BC" w:rsidRPr="001E23C0">
        <w:rPr>
          <w:rFonts w:ascii="Arial" w:hAnsi="Arial" w:cs="Arial"/>
          <w:sz w:val="18"/>
          <w:lang w:eastAsia="ko-KR"/>
        </w:rPr>
        <w:t>R</w:t>
      </w:r>
      <w:r w:rsidR="009B70BC" w:rsidRPr="001E23C0">
        <w:rPr>
          <w:rFonts w:ascii="Arial" w:hAnsi="Arial" w:cs="Arial"/>
          <w:sz w:val="18"/>
          <w:lang w:eastAsia="ko-KR"/>
        </w:rPr>
        <w:noBreakHyphen/>
        <w:t>DC</w:t>
      </w:r>
      <w:r w:rsidR="009B70BC" w:rsidRPr="001E23C0">
        <w:rPr>
          <w:rFonts w:ascii="Arial" w:hAnsi="Arial" w:cs="Arial"/>
          <w:sz w:val="18"/>
          <w:lang w:eastAsia="ko-KR"/>
        </w:rPr>
        <w:noBreakHyphen/>
        <w:t>119</w:t>
      </w:r>
      <w:r w:rsidR="009B70BC" w:rsidRPr="001E23C0">
        <w:rPr>
          <w:rFonts w:ascii="Arial" w:hAnsi="Arial" w:cs="Arial"/>
          <w:sz w:val="18"/>
          <w:lang w:eastAsia="ko-KR"/>
        </w:rPr>
        <w:noBreakHyphen/>
      </w:r>
      <w:r w:rsidRPr="001E23C0">
        <w:rPr>
          <w:rFonts w:ascii="Arial" w:hAnsi="Arial" w:cs="Arial"/>
          <w:sz w:val="18"/>
          <w:lang w:eastAsia="ko-KR"/>
        </w:rPr>
        <w:t>2009</w:t>
      </w:r>
      <w:r w:rsidRPr="001E23C0">
        <w:rPr>
          <w:rFonts w:ascii="Arial" w:hAnsi="Arial" w:cs="Arial"/>
          <w:i/>
          <w:color w:val="365F91" w:themeColor="accent1" w:themeShade="BF"/>
          <w:sz w:val="18"/>
          <w:lang w:eastAsia="ko-KR"/>
        </w:rPr>
        <w:t>)</w:t>
      </w:r>
      <w:r w:rsidRPr="001E23C0">
        <w:rPr>
          <w:rFonts w:ascii="Arial" w:hAnsi="Arial" w:cs="Arial"/>
          <w:i/>
          <w:color w:val="365F91" w:themeColor="accent1" w:themeShade="BF"/>
          <w:sz w:val="18"/>
          <w:lang w:val="es-CR"/>
        </w:rPr>
        <w:t xml:space="preserve">, </w:t>
      </w:r>
      <w:r w:rsidR="009B70BC" w:rsidRPr="001E23C0">
        <w:rPr>
          <w:rFonts w:ascii="Arial" w:hAnsi="Arial" w:cs="Arial"/>
          <w:i/>
          <w:color w:val="365F91" w:themeColor="accent1" w:themeShade="BF"/>
          <w:sz w:val="18"/>
          <w:lang w:val="es-CR"/>
        </w:rPr>
        <w:t>N</w:t>
      </w:r>
      <w:r w:rsidRPr="001E23C0">
        <w:rPr>
          <w:rFonts w:ascii="Arial" w:hAnsi="Arial" w:cs="Arial"/>
          <w:i/>
          <w:color w:val="365F91" w:themeColor="accent1" w:themeShade="BF"/>
          <w:sz w:val="18"/>
          <w:lang w:val="es-CR"/>
        </w:rPr>
        <w:t>ormas generales de a</w:t>
      </w:r>
      <w:r w:rsidR="009B70BC" w:rsidRPr="001E23C0">
        <w:rPr>
          <w:rFonts w:ascii="Arial" w:hAnsi="Arial" w:cs="Arial"/>
          <w:i/>
          <w:color w:val="365F91" w:themeColor="accent1" w:themeShade="BF"/>
          <w:sz w:val="18"/>
          <w:lang w:val="es-CR"/>
        </w:rPr>
        <w:t>uditoría para el sector público</w:t>
      </w:r>
      <w:r w:rsidRPr="001E23C0">
        <w:rPr>
          <w:rFonts w:ascii="Arial" w:hAnsi="Arial" w:cs="Arial"/>
          <w:i/>
          <w:color w:val="365F91" w:themeColor="accent1" w:themeShade="BF"/>
          <w:sz w:val="18"/>
          <w:lang w:val="es-CR"/>
        </w:rPr>
        <w:t xml:space="preserve"> </w:t>
      </w:r>
      <w:r w:rsidRPr="001E23C0">
        <w:rPr>
          <w:rFonts w:ascii="Arial" w:hAnsi="Arial" w:cs="Arial"/>
          <w:i/>
          <w:color w:val="365F91" w:themeColor="accent1" w:themeShade="BF"/>
          <w:sz w:val="18"/>
          <w:lang w:eastAsia="ko-KR"/>
        </w:rPr>
        <w:t>(</w:t>
      </w:r>
      <w:r w:rsidR="009B70BC" w:rsidRPr="001E23C0">
        <w:rPr>
          <w:rFonts w:ascii="Arial" w:hAnsi="Arial" w:cs="Arial"/>
          <w:i/>
          <w:color w:val="365F91" w:themeColor="accent1" w:themeShade="BF"/>
          <w:sz w:val="18"/>
          <w:lang w:val="es-CR"/>
        </w:rPr>
        <w:t>R</w:t>
      </w:r>
      <w:r w:rsidR="009B70BC" w:rsidRPr="001E23C0">
        <w:rPr>
          <w:rFonts w:ascii="Arial" w:hAnsi="Arial" w:cs="Arial"/>
          <w:i/>
          <w:color w:val="365F91" w:themeColor="accent1" w:themeShade="BF"/>
          <w:sz w:val="18"/>
          <w:lang w:val="es-CR"/>
        </w:rPr>
        <w:noBreakHyphen/>
        <w:t>DC</w:t>
      </w:r>
      <w:r w:rsidR="009B70BC" w:rsidRPr="001E23C0">
        <w:rPr>
          <w:rFonts w:ascii="Arial" w:hAnsi="Arial" w:cs="Arial"/>
          <w:i/>
          <w:color w:val="365F91" w:themeColor="accent1" w:themeShade="BF"/>
          <w:sz w:val="18"/>
          <w:lang w:val="es-CR"/>
        </w:rPr>
        <w:noBreakHyphen/>
        <w:t>64</w:t>
      </w:r>
      <w:r w:rsidR="009B70BC" w:rsidRPr="001E23C0">
        <w:rPr>
          <w:rFonts w:ascii="Arial" w:hAnsi="Arial" w:cs="Arial"/>
          <w:i/>
          <w:color w:val="365F91" w:themeColor="accent1" w:themeShade="BF"/>
          <w:sz w:val="18"/>
          <w:lang w:val="es-CR"/>
        </w:rPr>
        <w:noBreakHyphen/>
        <w:t>2014</w:t>
      </w:r>
      <w:r w:rsidRPr="001E23C0">
        <w:rPr>
          <w:rFonts w:ascii="Arial" w:hAnsi="Arial" w:cs="Arial"/>
          <w:i/>
          <w:color w:val="365F91" w:themeColor="accent1" w:themeShade="BF"/>
          <w:sz w:val="18"/>
          <w:lang w:val="es-CR"/>
        </w:rPr>
        <w:t>)</w:t>
      </w:r>
      <w:r w:rsidRPr="001E23C0">
        <w:rPr>
          <w:rFonts w:ascii="Arial" w:hAnsi="Arial" w:cs="Arial"/>
          <w:sz w:val="18"/>
          <w:lang w:val="es-CR"/>
        </w:rPr>
        <w:t xml:space="preserve"> y otras regulaciones que correspondan.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3E8" w:rsidRDefault="00A773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773E8" w:rsidRDefault="00A773E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3E8" w:rsidRPr="001E23C0" w:rsidRDefault="00A773E8">
    <w:pPr>
      <w:pStyle w:val="Encabezado"/>
      <w:framePr w:wrap="around" w:vAnchor="text" w:hAnchor="margin" w:xAlign="right" w:y="1"/>
      <w:rPr>
        <w:rStyle w:val="Nmerodepgina"/>
        <w:rFonts w:ascii="Century Gothic" w:hAnsi="Century Gothic"/>
      </w:rPr>
    </w:pPr>
    <w:r w:rsidRPr="001E23C0">
      <w:rPr>
        <w:rStyle w:val="Nmerodepgina"/>
        <w:rFonts w:ascii="Century Gothic" w:hAnsi="Century Gothic"/>
      </w:rPr>
      <w:fldChar w:fldCharType="begin"/>
    </w:r>
    <w:r w:rsidRPr="001E23C0">
      <w:rPr>
        <w:rStyle w:val="Nmerodepgina"/>
        <w:rFonts w:ascii="Century Gothic" w:hAnsi="Century Gothic"/>
      </w:rPr>
      <w:instrText xml:space="preserve">PAGE  </w:instrText>
    </w:r>
    <w:r w:rsidRPr="001E23C0">
      <w:rPr>
        <w:rStyle w:val="Nmerodepgina"/>
        <w:rFonts w:ascii="Century Gothic" w:hAnsi="Century Gothic"/>
      </w:rPr>
      <w:fldChar w:fldCharType="separate"/>
    </w:r>
    <w:r w:rsidR="001E23C0">
      <w:rPr>
        <w:rStyle w:val="Nmerodepgina"/>
        <w:rFonts w:ascii="Century Gothic" w:hAnsi="Century Gothic"/>
        <w:noProof/>
      </w:rPr>
      <w:t>2</w:t>
    </w:r>
    <w:r w:rsidRPr="001E23C0">
      <w:rPr>
        <w:rStyle w:val="Nmerodepgina"/>
        <w:rFonts w:ascii="Century Gothic" w:hAnsi="Century Gothic"/>
      </w:rPr>
      <w:fldChar w:fldCharType="end"/>
    </w:r>
  </w:p>
  <w:p w:rsidR="00A773E8" w:rsidRDefault="00A773E8">
    <w:pPr>
      <w:pStyle w:val="Encabezado"/>
      <w:ind w:right="360"/>
    </w:pPr>
  </w:p>
  <w:p w:rsidR="00A773E8" w:rsidRDefault="00A773E8">
    <w:pPr>
      <w:pStyle w:val="Encabezado"/>
      <w:ind w:right="360"/>
    </w:pPr>
  </w:p>
  <w:p w:rsidR="00A773E8" w:rsidRDefault="00A773E8">
    <w:pPr>
      <w:pStyle w:val="Encabezado"/>
      <w:ind w:right="360"/>
    </w:pPr>
  </w:p>
  <w:p w:rsidR="00A773E8" w:rsidRDefault="00A773E8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6629"/>
    <w:multiLevelType w:val="hybridMultilevel"/>
    <w:tmpl w:val="40009D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96517E"/>
    <w:multiLevelType w:val="multilevel"/>
    <w:tmpl w:val="2DBE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B83061"/>
    <w:multiLevelType w:val="hybridMultilevel"/>
    <w:tmpl w:val="085050BE"/>
    <w:lvl w:ilvl="0" w:tplc="8A520DF6">
      <w:start w:val="1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C004A5"/>
    <w:multiLevelType w:val="multilevel"/>
    <w:tmpl w:val="98964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37"/>
        </w:tabs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5"/>
        </w:tabs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  <w:rPr>
        <w:rFonts w:hint="default"/>
      </w:rPr>
    </w:lvl>
  </w:abstractNum>
  <w:abstractNum w:abstractNumId="4">
    <w:nsid w:val="4F650C8E"/>
    <w:multiLevelType w:val="hybridMultilevel"/>
    <w:tmpl w:val="69E0457A"/>
    <w:lvl w:ilvl="0" w:tplc="EEBA162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588526A">
      <w:numFmt w:val="none"/>
      <w:lvlText w:val=""/>
      <w:lvlJc w:val="left"/>
      <w:pPr>
        <w:tabs>
          <w:tab w:val="num" w:pos="360"/>
        </w:tabs>
      </w:pPr>
    </w:lvl>
    <w:lvl w:ilvl="2" w:tplc="3E3626EE">
      <w:numFmt w:val="none"/>
      <w:lvlText w:val=""/>
      <w:lvlJc w:val="left"/>
      <w:pPr>
        <w:tabs>
          <w:tab w:val="num" w:pos="360"/>
        </w:tabs>
      </w:pPr>
    </w:lvl>
    <w:lvl w:ilvl="3" w:tplc="E3F0278C">
      <w:numFmt w:val="none"/>
      <w:lvlText w:val=""/>
      <w:lvlJc w:val="left"/>
      <w:pPr>
        <w:tabs>
          <w:tab w:val="num" w:pos="360"/>
        </w:tabs>
      </w:pPr>
    </w:lvl>
    <w:lvl w:ilvl="4" w:tplc="8E9A1210">
      <w:numFmt w:val="none"/>
      <w:lvlText w:val=""/>
      <w:lvlJc w:val="left"/>
      <w:pPr>
        <w:tabs>
          <w:tab w:val="num" w:pos="360"/>
        </w:tabs>
      </w:pPr>
    </w:lvl>
    <w:lvl w:ilvl="5" w:tplc="2C8434EA">
      <w:numFmt w:val="none"/>
      <w:lvlText w:val=""/>
      <w:lvlJc w:val="left"/>
      <w:pPr>
        <w:tabs>
          <w:tab w:val="num" w:pos="360"/>
        </w:tabs>
      </w:pPr>
    </w:lvl>
    <w:lvl w:ilvl="6" w:tplc="7D6633F2">
      <w:numFmt w:val="none"/>
      <w:lvlText w:val=""/>
      <w:lvlJc w:val="left"/>
      <w:pPr>
        <w:tabs>
          <w:tab w:val="num" w:pos="360"/>
        </w:tabs>
      </w:pPr>
    </w:lvl>
    <w:lvl w:ilvl="7" w:tplc="4DAC2622">
      <w:numFmt w:val="none"/>
      <w:lvlText w:val=""/>
      <w:lvlJc w:val="left"/>
      <w:pPr>
        <w:tabs>
          <w:tab w:val="num" w:pos="360"/>
        </w:tabs>
      </w:pPr>
    </w:lvl>
    <w:lvl w:ilvl="8" w:tplc="5A2E2DC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E9C1DDE"/>
    <w:multiLevelType w:val="hybridMultilevel"/>
    <w:tmpl w:val="41B29F4A"/>
    <w:lvl w:ilvl="0" w:tplc="FC2CAB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1205F0"/>
    <w:multiLevelType w:val="hybridMultilevel"/>
    <w:tmpl w:val="2290457C"/>
    <w:lvl w:ilvl="0" w:tplc="9B86FF78">
      <w:start w:val="1"/>
      <w:numFmt w:val="lowerLetter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2B343E"/>
    <w:multiLevelType w:val="hybridMultilevel"/>
    <w:tmpl w:val="9C923706"/>
    <w:lvl w:ilvl="0" w:tplc="601A363A">
      <w:start w:val="1"/>
      <w:numFmt w:val="low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391C09"/>
    <w:multiLevelType w:val="multilevel"/>
    <w:tmpl w:val="5CE8C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7F996179"/>
    <w:multiLevelType w:val="multilevel"/>
    <w:tmpl w:val="3E9E7F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37"/>
        </w:tabs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75"/>
        </w:tabs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13"/>
        </w:tabs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52"/>
        </w:tabs>
        <w:ind w:left="5752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C8"/>
    <w:rsid w:val="000E6498"/>
    <w:rsid w:val="00123B8A"/>
    <w:rsid w:val="001575EA"/>
    <w:rsid w:val="00174823"/>
    <w:rsid w:val="00181CFB"/>
    <w:rsid w:val="001B4C50"/>
    <w:rsid w:val="001D070C"/>
    <w:rsid w:val="001E23C0"/>
    <w:rsid w:val="0028551B"/>
    <w:rsid w:val="00327048"/>
    <w:rsid w:val="00376F9A"/>
    <w:rsid w:val="003D5F74"/>
    <w:rsid w:val="003D71E5"/>
    <w:rsid w:val="003E0CF6"/>
    <w:rsid w:val="004368C8"/>
    <w:rsid w:val="0045567E"/>
    <w:rsid w:val="005C4FB1"/>
    <w:rsid w:val="005E13B4"/>
    <w:rsid w:val="0063449F"/>
    <w:rsid w:val="00680C1C"/>
    <w:rsid w:val="0068648F"/>
    <w:rsid w:val="00702568"/>
    <w:rsid w:val="00794D95"/>
    <w:rsid w:val="007A4346"/>
    <w:rsid w:val="008143C0"/>
    <w:rsid w:val="00931DC6"/>
    <w:rsid w:val="0095705A"/>
    <w:rsid w:val="009B70BC"/>
    <w:rsid w:val="00A077F2"/>
    <w:rsid w:val="00A63BB2"/>
    <w:rsid w:val="00A773E8"/>
    <w:rsid w:val="00AA3402"/>
    <w:rsid w:val="00AD3379"/>
    <w:rsid w:val="00B01A57"/>
    <w:rsid w:val="00B2784E"/>
    <w:rsid w:val="00B3278C"/>
    <w:rsid w:val="00B35F4B"/>
    <w:rsid w:val="00B80552"/>
    <w:rsid w:val="00C716B7"/>
    <w:rsid w:val="00CB5569"/>
    <w:rsid w:val="00D34D67"/>
    <w:rsid w:val="00D977F3"/>
    <w:rsid w:val="00EC58D0"/>
    <w:rsid w:val="00F44CE2"/>
    <w:rsid w:val="00F67B97"/>
    <w:rsid w:val="00F975AC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  <w:szCs w:val="22"/>
      <w:lang w:val="es-MX"/>
    </w:rPr>
  </w:style>
  <w:style w:type="paragraph" w:styleId="Ttulo2">
    <w:name w:val="heading 2"/>
    <w:basedOn w:val="Normal"/>
    <w:next w:val="Normal"/>
    <w:qFormat/>
    <w:pPr>
      <w:keepNext/>
      <w:pBdr>
        <w:bottom w:val="single" w:sz="4" w:space="1" w:color="auto"/>
      </w:pBdr>
      <w:jc w:val="right"/>
      <w:outlineLvl w:val="1"/>
    </w:pPr>
    <w:rPr>
      <w:rFonts w:ascii="Arial" w:hAnsi="Arial" w:cs="Arial"/>
      <w:b/>
      <w:i/>
      <w:iCs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sz w:val="22"/>
      <w:szCs w:val="22"/>
      <w:lang w:val="es-MX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Sangradetextonormal">
    <w:name w:val="Body Text Indent"/>
    <w:basedOn w:val="Normal"/>
    <w:pPr>
      <w:tabs>
        <w:tab w:val="left" w:pos="0"/>
        <w:tab w:val="left" w:pos="540"/>
      </w:tabs>
      <w:ind w:left="1410"/>
      <w:jc w:val="both"/>
    </w:pPr>
    <w:rPr>
      <w:sz w:val="22"/>
      <w:szCs w:val="22"/>
      <w:shd w:val="clear" w:color="auto" w:fill="CCFFCC"/>
      <w:lang w:val="es-MX"/>
    </w:rPr>
  </w:style>
  <w:style w:type="paragraph" w:styleId="Sangra2detindependiente">
    <w:name w:val="Body Text Indent 2"/>
    <w:basedOn w:val="Normal"/>
    <w:pPr>
      <w:ind w:left="1086"/>
      <w:jc w:val="both"/>
    </w:pPr>
    <w:rPr>
      <w:sz w:val="22"/>
      <w:szCs w:val="22"/>
      <w:shd w:val="clear" w:color="auto" w:fill="CCFFCC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  <w:szCs w:val="22"/>
      <w:lang w:val="es-MX"/>
    </w:rPr>
  </w:style>
  <w:style w:type="paragraph" w:styleId="Ttulo2">
    <w:name w:val="heading 2"/>
    <w:basedOn w:val="Normal"/>
    <w:next w:val="Normal"/>
    <w:qFormat/>
    <w:pPr>
      <w:keepNext/>
      <w:pBdr>
        <w:bottom w:val="single" w:sz="4" w:space="1" w:color="auto"/>
      </w:pBdr>
      <w:jc w:val="right"/>
      <w:outlineLvl w:val="1"/>
    </w:pPr>
    <w:rPr>
      <w:rFonts w:ascii="Arial" w:hAnsi="Arial" w:cs="Arial"/>
      <w:b/>
      <w:i/>
      <w:iCs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sz w:val="22"/>
      <w:szCs w:val="22"/>
      <w:lang w:val="es-MX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Sangradetextonormal">
    <w:name w:val="Body Text Indent"/>
    <w:basedOn w:val="Normal"/>
    <w:pPr>
      <w:tabs>
        <w:tab w:val="left" w:pos="0"/>
        <w:tab w:val="left" w:pos="540"/>
      </w:tabs>
      <w:ind w:left="1410"/>
      <w:jc w:val="both"/>
    </w:pPr>
    <w:rPr>
      <w:sz w:val="22"/>
      <w:szCs w:val="22"/>
      <w:shd w:val="clear" w:color="auto" w:fill="CCFFCC"/>
      <w:lang w:val="es-MX"/>
    </w:rPr>
  </w:style>
  <w:style w:type="paragraph" w:styleId="Sangra2detindependiente">
    <w:name w:val="Body Text Indent 2"/>
    <w:basedOn w:val="Normal"/>
    <w:pPr>
      <w:ind w:left="1086"/>
      <w:jc w:val="both"/>
    </w:pPr>
    <w:rPr>
      <w:sz w:val="22"/>
      <w:szCs w:val="22"/>
      <w:shd w:val="clear" w:color="auto" w:fill="CCFFCC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DIVISIÓN DE FISCALIZACIÓN OPERATIVA Y EVALUATIVA</vt:lpstr>
    </vt:vector>
  </TitlesOfParts>
  <Company>Contraloría General de la República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DIVISIÓN DE FISCALIZACIÓN OPERATIVA Y EVALUATIVA</dc:title>
  <dc:creator>Walter Guzmán</dc:creator>
  <cp:lastModifiedBy>Jorge Suárez Esquivel</cp:lastModifiedBy>
  <cp:revision>4</cp:revision>
  <cp:lastPrinted>2007-03-09T19:59:00Z</cp:lastPrinted>
  <dcterms:created xsi:type="dcterms:W3CDTF">2015-11-17T17:22:00Z</dcterms:created>
  <dcterms:modified xsi:type="dcterms:W3CDTF">2015-12-04T15:25:00Z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-1101160828</vt:i4>
  </property>
  <property fmtid="{D5CDD505-2E9C-101B-9397-08002B2CF9AE}" pid="3" name="_EmailSubject">
    <vt:lpwstr>herram - finales</vt:lpwstr>
  </property>
  <property fmtid="{D5CDD505-2E9C-101B-9397-08002B2CF9AE}" pid="4" name="_AuthorEmail">
    <vt:lpwstr>grace.madrigal@cgr.go.cr</vt:lpwstr>
  </property>
  <property fmtid="{D5CDD505-2E9C-101B-9397-08002B2CF9AE}" pid="5" name="_AuthorEmailDisplayName">
    <vt:lpwstr>Grace Madrigal Castro</vt:lpwstr>
  </property>
  <property fmtid="{D5CDD505-2E9C-101B-9397-08002B2CF9AE}" pid="6" name="_ReviewingToolsShownOnce">
    <vt:lpwstr/>
  </property>
</Properties>
</file>